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CAA70" w14:textId="272960D6" w:rsidR="00BF4977" w:rsidRDefault="000B6FC4" w:rsidP="00BF4977">
      <w:pPr>
        <w:pStyle w:val="Sinespaciado"/>
        <w:spacing w:line="360" w:lineRule="auto"/>
        <w:jc w:val="center"/>
        <w:rPr>
          <w:rFonts w:ascii="Times New Roman" w:hAnsi="Times New Roman"/>
          <w:b/>
          <w:sz w:val="28"/>
          <w:szCs w:val="28"/>
          <w:lang w:val="es-PA"/>
        </w:rPr>
      </w:pPr>
      <w:r w:rsidRPr="000B6FC4">
        <w:rPr>
          <w:rFonts w:ascii="Times New Roman" w:hAnsi="Times New Roman"/>
          <w:b/>
          <w:sz w:val="28"/>
          <w:szCs w:val="28"/>
          <w:lang w:val="es-PA"/>
        </w:rPr>
        <w:t>Título del art</w:t>
      </w:r>
      <w:r w:rsidR="00DC1033">
        <w:rPr>
          <w:rFonts w:ascii="Times New Roman" w:hAnsi="Times New Roman"/>
          <w:b/>
          <w:sz w:val="28"/>
          <w:szCs w:val="28"/>
          <w:lang w:val="es-PA"/>
        </w:rPr>
        <w:t>í</w:t>
      </w:r>
      <w:r w:rsidRPr="000B6FC4">
        <w:rPr>
          <w:rFonts w:ascii="Times New Roman" w:hAnsi="Times New Roman"/>
          <w:b/>
          <w:sz w:val="28"/>
          <w:szCs w:val="28"/>
          <w:lang w:val="es-PA"/>
        </w:rPr>
        <w:t>culo</w:t>
      </w:r>
    </w:p>
    <w:p w14:paraId="7384D745" w14:textId="3F3685AE" w:rsidR="00991B33" w:rsidRPr="001547C2" w:rsidRDefault="00991B33" w:rsidP="00991B33">
      <w:pPr>
        <w:pStyle w:val="Sinespaciado"/>
        <w:spacing w:line="360" w:lineRule="auto"/>
        <w:jc w:val="center"/>
        <w:rPr>
          <w:rFonts w:ascii="Times New Roman" w:hAnsi="Times New Roman"/>
          <w:b/>
          <w:sz w:val="28"/>
          <w:szCs w:val="28"/>
          <w:lang w:val="es-PA"/>
        </w:rPr>
      </w:pPr>
      <w:proofErr w:type="spellStart"/>
      <w:r w:rsidRPr="001547C2">
        <w:rPr>
          <w:rFonts w:ascii="Times New Roman" w:hAnsi="Times New Roman"/>
          <w:b/>
          <w:sz w:val="28"/>
          <w:szCs w:val="28"/>
          <w:lang w:val="es-PA"/>
        </w:rPr>
        <w:t>Title</w:t>
      </w:r>
      <w:proofErr w:type="spellEnd"/>
      <w:r w:rsidRPr="001547C2">
        <w:rPr>
          <w:rFonts w:ascii="Times New Roman" w:hAnsi="Times New Roman"/>
          <w:b/>
          <w:sz w:val="28"/>
          <w:szCs w:val="28"/>
          <w:lang w:val="es-PA"/>
        </w:rPr>
        <w:t xml:space="preserve"> </w:t>
      </w:r>
      <w:proofErr w:type="spellStart"/>
      <w:r w:rsidRPr="001547C2">
        <w:rPr>
          <w:rFonts w:ascii="Times New Roman" w:hAnsi="Times New Roman"/>
          <w:b/>
          <w:sz w:val="28"/>
          <w:szCs w:val="28"/>
          <w:lang w:val="es-PA"/>
        </w:rPr>
        <w:t>of</w:t>
      </w:r>
      <w:proofErr w:type="spellEnd"/>
      <w:r w:rsidRPr="001547C2">
        <w:rPr>
          <w:rFonts w:ascii="Times New Roman" w:hAnsi="Times New Roman"/>
          <w:b/>
          <w:sz w:val="28"/>
          <w:szCs w:val="28"/>
          <w:lang w:val="es-PA"/>
        </w:rPr>
        <w:t xml:space="preserve"> </w:t>
      </w:r>
      <w:proofErr w:type="spellStart"/>
      <w:r w:rsidRPr="001547C2">
        <w:rPr>
          <w:rFonts w:ascii="Times New Roman" w:hAnsi="Times New Roman"/>
          <w:b/>
          <w:sz w:val="28"/>
          <w:szCs w:val="28"/>
          <w:lang w:val="es-PA"/>
        </w:rPr>
        <w:t>the</w:t>
      </w:r>
      <w:proofErr w:type="spellEnd"/>
      <w:r w:rsidRPr="001547C2">
        <w:rPr>
          <w:rFonts w:ascii="Times New Roman" w:hAnsi="Times New Roman"/>
          <w:b/>
          <w:sz w:val="28"/>
          <w:szCs w:val="28"/>
          <w:lang w:val="es-PA"/>
        </w:rPr>
        <w:t xml:space="preserve"> </w:t>
      </w:r>
      <w:proofErr w:type="spellStart"/>
      <w:r w:rsidRPr="001547C2">
        <w:rPr>
          <w:rFonts w:ascii="Times New Roman" w:hAnsi="Times New Roman"/>
          <w:b/>
          <w:sz w:val="28"/>
          <w:szCs w:val="28"/>
          <w:lang w:val="es-PA"/>
        </w:rPr>
        <w:t>article</w:t>
      </w:r>
      <w:proofErr w:type="spellEnd"/>
    </w:p>
    <w:p w14:paraId="7288CFE4" w14:textId="77777777" w:rsidR="00BF4977" w:rsidRPr="00537B35" w:rsidRDefault="00BF4977" w:rsidP="00BF4977">
      <w:pPr>
        <w:spacing w:after="0" w:line="240" w:lineRule="auto"/>
        <w:rPr>
          <w:rFonts w:cs="Times New Roman"/>
          <w:sz w:val="18"/>
          <w:szCs w:val="18"/>
        </w:rPr>
        <w:sectPr w:rsidR="00BF4977" w:rsidRPr="00537B35" w:rsidSect="00072836">
          <w:headerReference w:type="default" r:id="rId11"/>
          <w:pgSz w:w="12240" w:h="15840"/>
          <w:pgMar w:top="1418" w:right="1701" w:bottom="1418" w:left="1701" w:header="709" w:footer="709" w:gutter="0"/>
          <w:cols w:space="708"/>
          <w:docGrid w:linePitch="360"/>
        </w:sectPr>
      </w:pPr>
    </w:p>
    <w:p w14:paraId="30C10EE1" w14:textId="3A910658" w:rsidR="0006781E" w:rsidRPr="009230A1" w:rsidRDefault="009230A1" w:rsidP="0006781E">
      <w:pPr>
        <w:pStyle w:val="author"/>
        <w:rPr>
          <w:lang w:val="es-PA"/>
        </w:rPr>
      </w:pPr>
      <w:r w:rsidRPr="009230A1">
        <w:rPr>
          <w:lang w:val="es-PA"/>
        </w:rPr>
        <w:t>Primer Autor</w:t>
      </w:r>
      <w:r w:rsidR="0006781E" w:rsidRPr="009230A1">
        <w:rPr>
          <w:vertAlign w:val="superscript"/>
          <w:lang w:val="es-PA"/>
        </w:rPr>
        <w:t>1</w:t>
      </w:r>
      <w:r w:rsidR="0006781E" w:rsidRPr="009230A1">
        <w:rPr>
          <w:rStyle w:val="ORCID"/>
          <w:rFonts w:eastAsiaTheme="majorEastAsia"/>
          <w:lang w:val="es-PA"/>
        </w:rPr>
        <w:t>[0000-1111-2222-3333]</w:t>
      </w:r>
      <w:r w:rsidR="0006781E" w:rsidRPr="009230A1">
        <w:rPr>
          <w:lang w:val="es-PA"/>
        </w:rPr>
        <w:t xml:space="preserve"> and</w:t>
      </w:r>
      <w:r w:rsidRPr="009230A1">
        <w:rPr>
          <w:lang w:val="es-PA"/>
        </w:rPr>
        <w:t xml:space="preserve"> Segundo Au</w:t>
      </w:r>
      <w:r>
        <w:rPr>
          <w:lang w:val="es-PA"/>
        </w:rPr>
        <w:t>tor</w:t>
      </w:r>
      <w:r w:rsidR="0006781E" w:rsidRPr="009230A1">
        <w:rPr>
          <w:vertAlign w:val="superscript"/>
          <w:lang w:val="es-PA"/>
        </w:rPr>
        <w:t>2</w:t>
      </w:r>
      <w:r w:rsidR="0006781E" w:rsidRPr="009230A1">
        <w:rPr>
          <w:rStyle w:val="ORCID"/>
          <w:rFonts w:eastAsiaTheme="majorEastAsia"/>
          <w:lang w:val="es-PA"/>
        </w:rPr>
        <w:t>[1111-2222-3333-4444]</w:t>
      </w:r>
    </w:p>
    <w:p w14:paraId="79649524" w14:textId="77777777" w:rsidR="0006781E" w:rsidRPr="00E909BF" w:rsidRDefault="0006781E" w:rsidP="0006781E">
      <w:pPr>
        <w:pStyle w:val="address"/>
      </w:pPr>
      <w:r w:rsidRPr="00E909BF">
        <w:rPr>
          <w:vertAlign w:val="superscript"/>
        </w:rPr>
        <w:t>1</w:t>
      </w:r>
      <w:r w:rsidRPr="00E909BF">
        <w:t xml:space="preserve"> Princeton University, Princeton NJ 08544, USA</w:t>
      </w:r>
    </w:p>
    <w:p w14:paraId="22BA8A41" w14:textId="119B311C" w:rsidR="0006781E" w:rsidRPr="00E909BF" w:rsidRDefault="0006781E" w:rsidP="0006781E">
      <w:pPr>
        <w:pStyle w:val="address"/>
      </w:pPr>
      <w:r w:rsidRPr="00E909BF">
        <w:rPr>
          <w:vertAlign w:val="superscript"/>
        </w:rPr>
        <w:t>2</w:t>
      </w:r>
      <w:r w:rsidRPr="00E909BF">
        <w:t xml:space="preserve"> Springer Heidelberg, </w:t>
      </w:r>
      <w:proofErr w:type="spellStart"/>
      <w:r w:rsidRPr="00E909BF">
        <w:t>Tiergartenstr</w:t>
      </w:r>
      <w:proofErr w:type="spellEnd"/>
      <w:r w:rsidRPr="00E909BF">
        <w:t>. 17, 69121 Heidelberg, Germany</w:t>
      </w:r>
      <w:r w:rsidRPr="00E909BF">
        <w:br/>
      </w:r>
      <w:r w:rsidRPr="00E909BF">
        <w:rPr>
          <w:rStyle w:val="e-mail"/>
          <w:rFonts w:eastAsiaTheme="majorEastAsia"/>
        </w:rPr>
        <w:t>lncs@</w:t>
      </w:r>
      <w:r w:rsidR="00E9673F" w:rsidRPr="00E909BF">
        <w:rPr>
          <w:rStyle w:val="e-mail"/>
          <w:rFonts w:eastAsiaTheme="majorEastAsia"/>
        </w:rPr>
        <w:t>correo</w:t>
      </w:r>
      <w:r w:rsidRPr="00E909BF">
        <w:rPr>
          <w:rStyle w:val="e-mail"/>
          <w:rFonts w:eastAsiaTheme="majorEastAsia"/>
        </w:rPr>
        <w:t>.com</w:t>
      </w:r>
    </w:p>
    <w:p w14:paraId="059C4C34" w14:textId="77777777" w:rsidR="00BF4977" w:rsidRPr="00E909BF" w:rsidRDefault="00BF4977">
      <w:pPr>
        <w:rPr>
          <w:lang w:val="en-US"/>
        </w:rPr>
        <w:sectPr w:rsidR="00BF4977" w:rsidRPr="00E909BF" w:rsidSect="00072836">
          <w:type w:val="continuous"/>
          <w:pgSz w:w="12240" w:h="15840"/>
          <w:pgMar w:top="1701" w:right="1418" w:bottom="1701" w:left="1418" w:header="709" w:footer="709" w:gutter="0"/>
          <w:cols w:space="261"/>
          <w:docGrid w:linePitch="360"/>
        </w:sectPr>
      </w:pPr>
    </w:p>
    <w:p w14:paraId="7BF91B39" w14:textId="5DC5CFEB" w:rsidR="009230A1" w:rsidRDefault="00867062" w:rsidP="00867062">
      <w:pPr>
        <w:pStyle w:val="abstract"/>
        <w:ind w:firstLine="0"/>
        <w:rPr>
          <w:lang w:val="es-PA"/>
        </w:rPr>
      </w:pPr>
      <w:proofErr w:type="spellStart"/>
      <w:r w:rsidRPr="00E909BF">
        <w:rPr>
          <w:b/>
          <w:bCs/>
        </w:rPr>
        <w:t>Resumen</w:t>
      </w:r>
      <w:proofErr w:type="spellEnd"/>
      <w:r w:rsidRPr="00E909BF">
        <w:rPr>
          <w:b/>
          <w:bCs/>
        </w:rPr>
        <w:t>.</w:t>
      </w:r>
      <w:r w:rsidRPr="00E909BF">
        <w:t xml:space="preserve"> </w:t>
      </w:r>
      <w:r w:rsidRPr="000B6FC4">
        <w:rPr>
          <w:lang w:val="es-PA"/>
        </w:rPr>
        <w:t xml:space="preserve">El resumen debe sintetizar el contenido del trabajo en términos breves, es decir, entre </w:t>
      </w:r>
      <w:r w:rsidRPr="000B6FC4">
        <w:rPr>
          <w:b/>
          <w:bCs/>
          <w:lang w:val="es-PA"/>
        </w:rPr>
        <w:t>150 y 250 palabras.</w:t>
      </w:r>
      <w:r w:rsidRPr="000B6FC4">
        <w:rPr>
          <w:lang w:val="es-PA"/>
        </w:rPr>
        <w:t xml:space="preserve"> El documento aborda la importancia de establecer la relevancia del área de investigación y el tema específico en consideración en la introducción. Esto implica proporcionar información de antecedentes y justificación, así como delimitar el alcance del artículo y declarar claramente el propósito de la investigación. La estructura del artículo se guía por el mensaje deseado por el autor, conocido como la declaración de propósito, y el material de apoyo recolectado para ello. La sección de Materiales y Métodos debe describir claramente la metodología de investigación, incluyendo aspectos éticos relevantes y detalles sobre los participantes, instrumentos y procedimientos utilizados. Los resultados deben ser presentados de manera sistemática, destacando los hallazgos clave y utilizando gráficos y tablas cuando sea posible. El uso del formato APA para referencias dentro de los artículos es crucial por su credibilidad, facilitación de la lectura, prevención de plagio, y garantía de uniformidad y consistencia. Se recomienda el uso de acortadores de URL como </w:t>
      </w:r>
      <w:proofErr w:type="spellStart"/>
      <w:r w:rsidRPr="000B6FC4">
        <w:rPr>
          <w:lang w:val="es-PA"/>
        </w:rPr>
        <w:t>Bitly</w:t>
      </w:r>
      <w:proofErr w:type="spellEnd"/>
      <w:r w:rsidRPr="000B6FC4">
        <w:rPr>
          <w:lang w:val="es-PA"/>
        </w:rPr>
        <w:t xml:space="preserve"> para mejorar la estética visual de los enlaces, excepto para los DOI, que deben mantener su formato original por su identificación única y permanente.</w:t>
      </w:r>
    </w:p>
    <w:p w14:paraId="63D889A3" w14:textId="77777777" w:rsidR="00C30603" w:rsidRPr="00867062" w:rsidRDefault="00C30603" w:rsidP="00867062">
      <w:pPr>
        <w:pStyle w:val="abstract"/>
        <w:ind w:firstLine="0"/>
        <w:rPr>
          <w:lang w:val="es-PA"/>
        </w:rPr>
      </w:pPr>
    </w:p>
    <w:p w14:paraId="6C8079EF" w14:textId="010D72C8" w:rsidR="00062689" w:rsidRPr="00E909BF" w:rsidRDefault="00062689" w:rsidP="008D3E61">
      <w:pPr>
        <w:pStyle w:val="abstract"/>
        <w:spacing w:after="0"/>
        <w:ind w:firstLine="0"/>
        <w:rPr>
          <w:b/>
          <w:bCs/>
        </w:rPr>
      </w:pPr>
      <w:r w:rsidRPr="00E909BF">
        <w:rPr>
          <w:b/>
          <w:bCs/>
        </w:rPr>
        <w:t xml:space="preserve">Abstract. </w:t>
      </w:r>
      <w:r w:rsidRPr="00E909BF">
        <w:t xml:space="preserve">The abstract should summarize the contents of the paper in short terms, i.e. </w:t>
      </w:r>
      <w:r w:rsidRPr="00E909BF">
        <w:rPr>
          <w:b/>
          <w:bCs/>
        </w:rPr>
        <w:t>150-250 words.</w:t>
      </w:r>
    </w:p>
    <w:p w14:paraId="437EC948" w14:textId="23D018B5" w:rsidR="00014049" w:rsidRPr="00E909BF" w:rsidRDefault="00014049" w:rsidP="008D3E61">
      <w:pPr>
        <w:pStyle w:val="abstract"/>
        <w:spacing w:after="0"/>
        <w:ind w:firstLine="0"/>
      </w:pPr>
      <w:r w:rsidRPr="00E909BF">
        <w:t xml:space="preserve">The document addresses the importance of establishing the significance of the research area and the specific topic under consideration in the introduction. This involves providing background information and justification, as well as outlining the scope of the article and clearly stating the purpose of the research. The structure of the article is guided by the author's intended message, known as the declaration of purpose, and the supporting material collected for it. The Materials and Methods section should clearly describe the research methodology, including relevant ethical aspects and details about participants, instruments, and procedures used. Results should be presented systematically, highlighting key findings and utilizing graphs and tables when possible. The use of APA format for referencing within articles is crucial for its credibility, facilitation of reading, prevention of plagiarism, and assurance of uniformity and consistency. The use of URL shorteners like </w:t>
      </w:r>
      <w:proofErr w:type="spellStart"/>
      <w:r w:rsidRPr="00E909BF">
        <w:t>Bitly</w:t>
      </w:r>
      <w:proofErr w:type="spellEnd"/>
      <w:r w:rsidRPr="00E909BF">
        <w:t xml:space="preserve"> is recommended to enhance the visual aesthetics of links, except for DOIs, which should maintain their original format for their unique and permanent identification.</w:t>
      </w:r>
    </w:p>
    <w:p w14:paraId="70CF8D00" w14:textId="67507FF6" w:rsidR="008D3E61" w:rsidRDefault="007A25FB" w:rsidP="00F066B0">
      <w:pPr>
        <w:pStyle w:val="keywords"/>
        <w:spacing w:before="360" w:after="0"/>
        <w:rPr>
          <w:lang w:val="es-PA"/>
        </w:rPr>
      </w:pPr>
      <w:r w:rsidRPr="000B6FC4">
        <w:rPr>
          <w:b/>
          <w:bCs/>
          <w:lang w:val="es-PA"/>
        </w:rPr>
        <w:t>Palabras claves</w:t>
      </w:r>
      <w:r w:rsidR="008D3E61" w:rsidRPr="000B6FC4">
        <w:rPr>
          <w:b/>
          <w:bCs/>
          <w:lang w:val="es-PA"/>
        </w:rPr>
        <w:t>:</w:t>
      </w:r>
      <w:r w:rsidR="008D3E61" w:rsidRPr="000B6FC4">
        <w:rPr>
          <w:lang w:val="es-PA"/>
        </w:rPr>
        <w:t xml:space="preserve"> </w:t>
      </w:r>
      <w:r w:rsidR="009F234B" w:rsidRPr="000B6FC4">
        <w:rPr>
          <w:lang w:val="es-PA"/>
        </w:rPr>
        <w:t>Primera</w:t>
      </w:r>
      <w:r w:rsidR="008D3E61" w:rsidRPr="000B6FC4">
        <w:rPr>
          <w:lang w:val="es-PA"/>
        </w:rPr>
        <w:t xml:space="preserve"> </w:t>
      </w:r>
      <w:r w:rsidR="009F234B" w:rsidRPr="000B6FC4">
        <w:rPr>
          <w:lang w:val="es-PA"/>
        </w:rPr>
        <w:t>palabra</w:t>
      </w:r>
      <w:r w:rsidR="008D3E61" w:rsidRPr="000B6FC4">
        <w:rPr>
          <w:lang w:val="es-PA"/>
        </w:rPr>
        <w:t xml:space="preserve">, </w:t>
      </w:r>
      <w:r w:rsidR="009F234B" w:rsidRPr="000B6FC4">
        <w:rPr>
          <w:lang w:val="es-PA"/>
        </w:rPr>
        <w:t>Segunda</w:t>
      </w:r>
      <w:r w:rsidR="008D3E61" w:rsidRPr="000B6FC4">
        <w:rPr>
          <w:lang w:val="es-PA"/>
        </w:rPr>
        <w:t xml:space="preserve"> </w:t>
      </w:r>
      <w:r w:rsidR="009F234B" w:rsidRPr="000B6FC4">
        <w:rPr>
          <w:lang w:val="es-PA"/>
        </w:rPr>
        <w:t>palabra</w:t>
      </w:r>
      <w:r w:rsidR="008D3E61" w:rsidRPr="000B6FC4">
        <w:rPr>
          <w:lang w:val="es-PA"/>
        </w:rPr>
        <w:t xml:space="preserve">, </w:t>
      </w:r>
      <w:r w:rsidR="009F234B" w:rsidRPr="000B6FC4">
        <w:rPr>
          <w:lang w:val="es-PA"/>
        </w:rPr>
        <w:t>Tercera</w:t>
      </w:r>
      <w:r w:rsidR="008D3E61" w:rsidRPr="000B6FC4">
        <w:rPr>
          <w:lang w:val="es-PA"/>
        </w:rPr>
        <w:t xml:space="preserve"> </w:t>
      </w:r>
      <w:r w:rsidR="009F234B" w:rsidRPr="000B6FC4">
        <w:rPr>
          <w:lang w:val="es-PA"/>
        </w:rPr>
        <w:t>palabra</w:t>
      </w:r>
      <w:r w:rsidR="008D3E61" w:rsidRPr="000B6FC4">
        <w:rPr>
          <w:lang w:val="es-PA"/>
        </w:rPr>
        <w:t>.</w:t>
      </w:r>
    </w:p>
    <w:p w14:paraId="3FFD36DD" w14:textId="77777777" w:rsidR="00867062" w:rsidRPr="009230A1" w:rsidRDefault="00867062" w:rsidP="00867062">
      <w:pPr>
        <w:pStyle w:val="keywords"/>
        <w:spacing w:before="0" w:after="0"/>
      </w:pPr>
      <w:r w:rsidRPr="009230A1">
        <w:rPr>
          <w:b/>
          <w:bCs/>
        </w:rPr>
        <w:t>Keywords:</w:t>
      </w:r>
      <w:r w:rsidRPr="009230A1">
        <w:t xml:space="preserve"> First Keyword, Second Keyword, Third Keyword.</w:t>
      </w:r>
    </w:p>
    <w:p w14:paraId="5919707C" w14:textId="77777777" w:rsidR="00867062" w:rsidRPr="00867062" w:rsidRDefault="00867062" w:rsidP="00867062">
      <w:pPr>
        <w:rPr>
          <w:lang w:val="en-US"/>
        </w:rPr>
      </w:pPr>
    </w:p>
    <w:p w14:paraId="4F6A0A58" w14:textId="4B50B2C7" w:rsidR="001C79C1" w:rsidRPr="000B6FC4" w:rsidRDefault="0043769F" w:rsidP="001C79C1">
      <w:pPr>
        <w:pStyle w:val="Sinespaciado"/>
        <w:numPr>
          <w:ilvl w:val="0"/>
          <w:numId w:val="1"/>
        </w:numPr>
        <w:spacing w:line="360" w:lineRule="auto"/>
        <w:jc w:val="both"/>
        <w:rPr>
          <w:rFonts w:ascii="Times New Roman" w:hAnsi="Times New Roman"/>
          <w:b/>
          <w:sz w:val="24"/>
          <w:szCs w:val="24"/>
          <w:lang w:val="es-PA"/>
        </w:rPr>
      </w:pPr>
      <w:r w:rsidRPr="000B6FC4">
        <w:rPr>
          <w:rFonts w:ascii="Times New Roman" w:hAnsi="Times New Roman"/>
          <w:b/>
          <w:sz w:val="24"/>
          <w:szCs w:val="24"/>
          <w:lang w:val="es-PA"/>
        </w:rPr>
        <w:t>Intr</w:t>
      </w:r>
      <w:r w:rsidR="00956469">
        <w:rPr>
          <w:rFonts w:ascii="Times New Roman" w:hAnsi="Times New Roman"/>
          <w:b/>
          <w:sz w:val="24"/>
          <w:szCs w:val="24"/>
          <w:lang w:val="es-PA"/>
        </w:rPr>
        <w:t>oducción</w:t>
      </w:r>
    </w:p>
    <w:p w14:paraId="695064BE" w14:textId="0B704C15" w:rsidR="001C79C1" w:rsidRPr="000B6FC4" w:rsidRDefault="00873AB4" w:rsidP="008F360A">
      <w:pPr>
        <w:pStyle w:val="Sinespaciado"/>
        <w:spacing w:line="360" w:lineRule="auto"/>
        <w:jc w:val="both"/>
        <w:rPr>
          <w:rFonts w:ascii="Times New Roman" w:hAnsi="Times New Roman"/>
          <w:sz w:val="24"/>
          <w:szCs w:val="24"/>
          <w:lang w:val="es-PA"/>
        </w:rPr>
      </w:pPr>
      <w:r w:rsidRPr="00873AB4">
        <w:rPr>
          <w:rFonts w:ascii="Times New Roman" w:hAnsi="Times New Roman"/>
          <w:sz w:val="24"/>
          <w:szCs w:val="24"/>
          <w:lang w:val="es-PA"/>
        </w:rPr>
        <w:t xml:space="preserve">En la introducción, es fundamental establecer la importancia del área de investigación y del tema específico que se examina. Para ello hay que aportar antecedentes y justificación, como trabajos anteriores en el campo y las razones para estudiar el tema abordado en el artículo. Además, es importante esbozar el alcance del artículo, incluidas las implicaciones prácticas para un público específico, la relevancia para el sector o la contribución a colmar una laguna en la bibliografía existente. Por último, la introducción debe exponer claramente el propósito de la investigación. </w:t>
      </w:r>
      <w:r w:rsidRPr="00873AB4">
        <w:rPr>
          <w:rFonts w:ascii="Times New Roman" w:hAnsi="Times New Roman"/>
          <w:sz w:val="24"/>
          <w:szCs w:val="24"/>
          <w:lang w:val="es-PA"/>
        </w:rPr>
        <w:lastRenderedPageBreak/>
        <w:t>Esta declaración de intenciones es esencial, ya que orienta al lector para que comprenda la importancia del artículo, su alcance y su posterior desarrollo a lo largo del texto.</w:t>
      </w:r>
    </w:p>
    <w:p w14:paraId="6ED1B04F" w14:textId="77777777" w:rsidR="00855C1C" w:rsidRDefault="00855C1C" w:rsidP="00E3286B">
      <w:pPr>
        <w:pStyle w:val="Sinespaciado"/>
        <w:numPr>
          <w:ilvl w:val="1"/>
          <w:numId w:val="2"/>
        </w:numPr>
        <w:spacing w:line="360" w:lineRule="auto"/>
        <w:jc w:val="both"/>
        <w:rPr>
          <w:rFonts w:ascii="Times New Roman" w:hAnsi="Times New Roman"/>
          <w:b/>
          <w:sz w:val="20"/>
          <w:szCs w:val="20"/>
          <w:lang w:val="es-PA"/>
        </w:rPr>
      </w:pPr>
      <w:r w:rsidRPr="00855C1C">
        <w:rPr>
          <w:rFonts w:ascii="Times New Roman" w:hAnsi="Times New Roman"/>
          <w:b/>
          <w:sz w:val="20"/>
          <w:szCs w:val="20"/>
          <w:lang w:val="es-PA"/>
        </w:rPr>
        <w:t>Reseña bibliográfica o antecedentes de la investigación</w:t>
      </w:r>
    </w:p>
    <w:p w14:paraId="7A2B1C42" w14:textId="3C03D09B" w:rsidR="001C79C1" w:rsidRPr="00855C1C" w:rsidRDefault="00855C1C" w:rsidP="00E3286B">
      <w:pPr>
        <w:pStyle w:val="Sinespaciado"/>
        <w:numPr>
          <w:ilvl w:val="1"/>
          <w:numId w:val="2"/>
        </w:numPr>
        <w:spacing w:line="360" w:lineRule="auto"/>
        <w:jc w:val="both"/>
        <w:rPr>
          <w:rFonts w:ascii="Times New Roman" w:hAnsi="Times New Roman"/>
          <w:b/>
          <w:sz w:val="20"/>
          <w:szCs w:val="20"/>
          <w:lang w:val="es-PA"/>
        </w:rPr>
      </w:pPr>
      <w:r>
        <w:rPr>
          <w:rFonts w:ascii="Times New Roman" w:hAnsi="Times New Roman"/>
          <w:b/>
          <w:sz w:val="20"/>
          <w:szCs w:val="20"/>
          <w:lang w:val="es-PA"/>
        </w:rPr>
        <w:t>Estilo del subtitulo</w:t>
      </w:r>
      <w:r w:rsidR="00540662">
        <w:rPr>
          <w:rFonts w:ascii="Times New Roman" w:hAnsi="Times New Roman"/>
          <w:b/>
          <w:sz w:val="20"/>
          <w:szCs w:val="20"/>
          <w:lang w:val="es-PA"/>
        </w:rPr>
        <w:t xml:space="preserve"> (Encabezados)</w:t>
      </w:r>
      <w:r>
        <w:rPr>
          <w:rFonts w:ascii="Times New Roman" w:hAnsi="Times New Roman"/>
          <w:b/>
          <w:sz w:val="20"/>
          <w:szCs w:val="20"/>
          <w:lang w:val="es-PA"/>
        </w:rPr>
        <w:t xml:space="preserve"> para el segundo nivel. </w:t>
      </w:r>
    </w:p>
    <w:p w14:paraId="5595F8CD" w14:textId="2DA63691" w:rsidR="009E20E0" w:rsidRPr="000B6FC4" w:rsidRDefault="00855C1C" w:rsidP="009E20E0">
      <w:pPr>
        <w:pStyle w:val="Sinespaciado"/>
        <w:spacing w:line="360" w:lineRule="auto"/>
        <w:ind w:firstLine="360"/>
        <w:jc w:val="both"/>
        <w:rPr>
          <w:rFonts w:ascii="Times New Roman" w:hAnsi="Times New Roman"/>
          <w:bCs/>
          <w:sz w:val="20"/>
          <w:szCs w:val="20"/>
          <w:lang w:val="es-PA"/>
        </w:rPr>
      </w:pPr>
      <w:r>
        <w:rPr>
          <w:rFonts w:ascii="Times New Roman" w:hAnsi="Times New Roman"/>
          <w:b/>
          <w:sz w:val="20"/>
          <w:szCs w:val="20"/>
          <w:lang w:val="es-PA"/>
        </w:rPr>
        <w:t xml:space="preserve">Ejemplo de </w:t>
      </w:r>
      <w:r w:rsidR="00674E65">
        <w:rPr>
          <w:rFonts w:ascii="Times New Roman" w:hAnsi="Times New Roman"/>
          <w:b/>
          <w:sz w:val="20"/>
          <w:szCs w:val="20"/>
          <w:lang w:val="es-PA"/>
        </w:rPr>
        <w:t>encabezado</w:t>
      </w:r>
      <w:r w:rsidR="001C0F0B" w:rsidRPr="000B6FC4">
        <w:rPr>
          <w:rFonts w:ascii="Times New Roman" w:hAnsi="Times New Roman"/>
          <w:b/>
          <w:sz w:val="20"/>
          <w:szCs w:val="20"/>
          <w:lang w:val="es-PA"/>
        </w:rPr>
        <w:t xml:space="preserve"> (</w:t>
      </w:r>
      <w:r>
        <w:rPr>
          <w:rFonts w:ascii="Times New Roman" w:hAnsi="Times New Roman"/>
          <w:b/>
          <w:sz w:val="20"/>
          <w:szCs w:val="20"/>
          <w:lang w:val="es-PA"/>
        </w:rPr>
        <w:t>Tercer nivel</w:t>
      </w:r>
      <w:r w:rsidR="001C0F0B" w:rsidRPr="000B6FC4">
        <w:rPr>
          <w:rFonts w:ascii="Times New Roman" w:hAnsi="Times New Roman"/>
          <w:b/>
          <w:sz w:val="20"/>
          <w:szCs w:val="20"/>
          <w:lang w:val="es-PA"/>
        </w:rPr>
        <w:t>)</w:t>
      </w:r>
    </w:p>
    <w:p w14:paraId="163D811E" w14:textId="16B7BE0B" w:rsidR="009E20E0" w:rsidRPr="003C175F" w:rsidRDefault="003C175F" w:rsidP="009E20E0">
      <w:pPr>
        <w:pStyle w:val="Sinespaciado"/>
        <w:spacing w:line="360" w:lineRule="auto"/>
        <w:jc w:val="both"/>
        <w:rPr>
          <w:rFonts w:ascii="Times New Roman" w:hAnsi="Times New Roman"/>
          <w:bCs/>
          <w:sz w:val="24"/>
          <w:szCs w:val="24"/>
          <w:lang w:val="es-PA"/>
        </w:rPr>
      </w:pPr>
      <w:r w:rsidRPr="003C175F">
        <w:rPr>
          <w:rFonts w:ascii="Times New Roman" w:hAnsi="Times New Roman"/>
          <w:bCs/>
          <w:sz w:val="24"/>
          <w:szCs w:val="24"/>
          <w:lang w:val="es-PA"/>
        </w:rPr>
        <w:t>Sólo deben numerarse dos</w:t>
      </w:r>
      <w:r>
        <w:rPr>
          <w:rFonts w:ascii="Times New Roman" w:hAnsi="Times New Roman"/>
          <w:bCs/>
          <w:sz w:val="24"/>
          <w:szCs w:val="24"/>
          <w:lang w:val="es-PA"/>
        </w:rPr>
        <w:t xml:space="preserve"> primeros</w:t>
      </w:r>
      <w:r w:rsidRPr="003C175F">
        <w:rPr>
          <w:rFonts w:ascii="Times New Roman" w:hAnsi="Times New Roman"/>
          <w:bCs/>
          <w:sz w:val="24"/>
          <w:szCs w:val="24"/>
          <w:lang w:val="es-PA"/>
        </w:rPr>
        <w:t xml:space="preserve"> niveles de encabezamientos. Los títulos de nivel inferior no se numeran; se formatean como títulos seguidos</w:t>
      </w:r>
      <w:r w:rsidR="001C0F0B" w:rsidRPr="003C175F">
        <w:rPr>
          <w:rFonts w:ascii="Times New Roman" w:hAnsi="Times New Roman"/>
          <w:bCs/>
          <w:sz w:val="24"/>
          <w:szCs w:val="24"/>
          <w:lang w:val="es-PA"/>
        </w:rPr>
        <w:t>.</w:t>
      </w:r>
    </w:p>
    <w:p w14:paraId="63AD1987" w14:textId="3518255C" w:rsidR="009E20E0" w:rsidRPr="000B6FC4" w:rsidRDefault="00674E65" w:rsidP="009E20E0">
      <w:pPr>
        <w:pStyle w:val="Sinespaciado"/>
        <w:spacing w:line="360" w:lineRule="auto"/>
        <w:ind w:firstLine="360"/>
        <w:jc w:val="both"/>
        <w:rPr>
          <w:rFonts w:ascii="Times New Roman" w:hAnsi="Times New Roman"/>
          <w:bCs/>
          <w:sz w:val="20"/>
          <w:szCs w:val="20"/>
          <w:lang w:val="es-PA"/>
        </w:rPr>
      </w:pPr>
      <w:r>
        <w:rPr>
          <w:rFonts w:ascii="Times New Roman" w:hAnsi="Times New Roman"/>
          <w:bCs/>
          <w:i/>
          <w:iCs/>
          <w:sz w:val="20"/>
          <w:szCs w:val="20"/>
          <w:lang w:val="es-PA"/>
        </w:rPr>
        <w:t>Ejemplo de encabezado</w:t>
      </w:r>
      <w:r w:rsidR="001C0F0B" w:rsidRPr="000B6FC4">
        <w:rPr>
          <w:rFonts w:ascii="Times New Roman" w:hAnsi="Times New Roman"/>
          <w:bCs/>
          <w:i/>
          <w:iCs/>
          <w:sz w:val="20"/>
          <w:szCs w:val="20"/>
          <w:lang w:val="es-PA"/>
        </w:rPr>
        <w:t xml:space="preserve"> (</w:t>
      </w:r>
      <w:r>
        <w:rPr>
          <w:rFonts w:ascii="Times New Roman" w:hAnsi="Times New Roman"/>
          <w:bCs/>
          <w:i/>
          <w:iCs/>
          <w:sz w:val="20"/>
          <w:szCs w:val="20"/>
          <w:lang w:val="es-PA"/>
        </w:rPr>
        <w:t>Cuarto Nivel</w:t>
      </w:r>
      <w:r w:rsidR="001C0F0B" w:rsidRPr="000B6FC4">
        <w:rPr>
          <w:rFonts w:ascii="Times New Roman" w:hAnsi="Times New Roman"/>
          <w:bCs/>
          <w:i/>
          <w:iCs/>
          <w:sz w:val="20"/>
          <w:szCs w:val="20"/>
          <w:lang w:val="es-PA"/>
        </w:rPr>
        <w:t>)</w:t>
      </w:r>
      <w:r w:rsidR="001C0F0B" w:rsidRPr="000B6FC4">
        <w:rPr>
          <w:rFonts w:ascii="Times New Roman" w:hAnsi="Times New Roman"/>
          <w:bCs/>
          <w:sz w:val="20"/>
          <w:szCs w:val="20"/>
          <w:lang w:val="es-PA"/>
        </w:rPr>
        <w:t xml:space="preserve"> </w:t>
      </w:r>
    </w:p>
    <w:p w14:paraId="15BD2CC9" w14:textId="715DA95C" w:rsidR="005C4368" w:rsidRPr="000B6FC4" w:rsidRDefault="00DD5216" w:rsidP="009E20E0">
      <w:pPr>
        <w:pStyle w:val="Sinespaciado"/>
        <w:spacing w:line="360" w:lineRule="auto"/>
        <w:jc w:val="both"/>
        <w:rPr>
          <w:rFonts w:ascii="Times New Roman" w:hAnsi="Times New Roman"/>
          <w:bCs/>
          <w:sz w:val="24"/>
          <w:szCs w:val="24"/>
          <w:lang w:val="es-PA"/>
        </w:rPr>
      </w:pPr>
      <w:r w:rsidRPr="00DD5216">
        <w:rPr>
          <w:rFonts w:ascii="Times New Roman" w:hAnsi="Times New Roman"/>
          <w:bCs/>
          <w:sz w:val="24"/>
          <w:szCs w:val="24"/>
          <w:lang w:val="es-PA"/>
        </w:rPr>
        <w:t>La contribución no debe contener más de cuatro niveles de encabezamientos. En el siguiente cuadro 1 se resumen todos los niveles de epígrafes.</w:t>
      </w:r>
    </w:p>
    <w:p w14:paraId="76771DB3" w14:textId="04E634D4" w:rsidR="004F6496" w:rsidRPr="000B6FC4" w:rsidRDefault="004F6496" w:rsidP="004F6496">
      <w:pPr>
        <w:pStyle w:val="tablecaption"/>
        <w:rPr>
          <w:lang w:val="es-PA"/>
        </w:rPr>
      </w:pPr>
      <w:bookmarkStart w:id="0" w:name="_Ref467509391"/>
      <w:r w:rsidRPr="000B6FC4">
        <w:rPr>
          <w:b/>
          <w:lang w:val="es-PA"/>
        </w:rPr>
        <w:t>Tabl</w:t>
      </w:r>
      <w:r w:rsidR="005F6B74">
        <w:rPr>
          <w:b/>
          <w:lang w:val="es-PA"/>
        </w:rPr>
        <w:t>a</w:t>
      </w:r>
      <w:r w:rsidRPr="000B6FC4">
        <w:rPr>
          <w:b/>
          <w:lang w:val="es-PA"/>
        </w:rPr>
        <w:t xml:space="preserve"> </w:t>
      </w:r>
      <w:r w:rsidRPr="000B6FC4">
        <w:rPr>
          <w:b/>
          <w:lang w:val="es-PA"/>
        </w:rPr>
        <w:fldChar w:fldCharType="begin"/>
      </w:r>
      <w:r w:rsidRPr="000B6FC4">
        <w:rPr>
          <w:b/>
          <w:lang w:val="es-PA"/>
        </w:rPr>
        <w:instrText xml:space="preserve"> SEQ "Table" \* MERGEFORMAT </w:instrText>
      </w:r>
      <w:r w:rsidRPr="000B6FC4">
        <w:rPr>
          <w:b/>
          <w:lang w:val="es-PA"/>
        </w:rPr>
        <w:fldChar w:fldCharType="separate"/>
      </w:r>
      <w:r w:rsidR="00856784">
        <w:rPr>
          <w:b/>
          <w:noProof/>
          <w:lang w:val="es-PA"/>
        </w:rPr>
        <w:t>1</w:t>
      </w:r>
      <w:r w:rsidRPr="000B6FC4">
        <w:rPr>
          <w:b/>
          <w:lang w:val="es-PA"/>
        </w:rPr>
        <w:fldChar w:fldCharType="end"/>
      </w:r>
      <w:bookmarkEnd w:id="0"/>
      <w:r w:rsidRPr="000B6FC4">
        <w:rPr>
          <w:b/>
          <w:lang w:val="es-PA"/>
        </w:rPr>
        <w:t>.</w:t>
      </w:r>
      <w:r w:rsidRPr="000B6FC4">
        <w:rPr>
          <w:lang w:val="es-PA"/>
        </w:rPr>
        <w:t xml:space="preserve"> </w:t>
      </w:r>
      <w:r w:rsidR="00194805" w:rsidRPr="00194805">
        <w:rPr>
          <w:lang w:val="es-PA"/>
        </w:rPr>
        <w:t>Los pies de las tablas deben colocarse encima de las mismas.</w:t>
      </w:r>
    </w:p>
    <w:tbl>
      <w:tblPr>
        <w:tblW w:w="8844" w:type="dxa"/>
        <w:jc w:val="center"/>
        <w:tblLayout w:type="fixed"/>
        <w:tblCellMar>
          <w:left w:w="70" w:type="dxa"/>
          <w:right w:w="70" w:type="dxa"/>
        </w:tblCellMar>
        <w:tblLook w:val="0000" w:firstRow="0" w:lastRow="0" w:firstColumn="0" w:lastColumn="0" w:noHBand="0" w:noVBand="0"/>
      </w:tblPr>
      <w:tblGrid>
        <w:gridCol w:w="2948"/>
        <w:gridCol w:w="2948"/>
        <w:gridCol w:w="2948"/>
      </w:tblGrid>
      <w:tr w:rsidR="0094298E" w:rsidRPr="000B6FC4" w14:paraId="2BED7AC4" w14:textId="77777777" w:rsidTr="008A581F">
        <w:trPr>
          <w:trHeight w:val="113"/>
          <w:jc w:val="center"/>
        </w:trPr>
        <w:tc>
          <w:tcPr>
            <w:tcW w:w="2948" w:type="dxa"/>
            <w:tcBorders>
              <w:top w:val="single" w:sz="12" w:space="0" w:color="000000"/>
              <w:bottom w:val="single" w:sz="6" w:space="0" w:color="000000"/>
            </w:tcBorders>
          </w:tcPr>
          <w:p w14:paraId="52BB4839" w14:textId="1D75EFC1" w:rsidR="004F6496" w:rsidRPr="000B6FC4" w:rsidRDefault="001547C2" w:rsidP="00ED44F5">
            <w:pPr>
              <w:rPr>
                <w:sz w:val="18"/>
                <w:szCs w:val="18"/>
              </w:rPr>
            </w:pPr>
            <w:r>
              <w:rPr>
                <w:sz w:val="18"/>
                <w:szCs w:val="18"/>
              </w:rPr>
              <w:t>Niveles de encabezados</w:t>
            </w:r>
          </w:p>
        </w:tc>
        <w:tc>
          <w:tcPr>
            <w:tcW w:w="2948" w:type="dxa"/>
            <w:tcBorders>
              <w:top w:val="single" w:sz="12" w:space="0" w:color="000000"/>
              <w:bottom w:val="single" w:sz="6" w:space="0" w:color="000000"/>
            </w:tcBorders>
          </w:tcPr>
          <w:p w14:paraId="75CE97A2" w14:textId="7DFDCB59" w:rsidR="004F6496" w:rsidRPr="000B6FC4" w:rsidRDefault="004F6496" w:rsidP="00ED44F5">
            <w:pPr>
              <w:rPr>
                <w:sz w:val="18"/>
                <w:szCs w:val="18"/>
              </w:rPr>
            </w:pPr>
            <w:r w:rsidRPr="000B6FC4">
              <w:rPr>
                <w:sz w:val="18"/>
                <w:szCs w:val="18"/>
              </w:rPr>
              <w:t>E</w:t>
            </w:r>
            <w:r w:rsidR="001547C2">
              <w:rPr>
                <w:sz w:val="18"/>
                <w:szCs w:val="18"/>
              </w:rPr>
              <w:t>jemplos</w:t>
            </w:r>
          </w:p>
        </w:tc>
        <w:tc>
          <w:tcPr>
            <w:tcW w:w="2948" w:type="dxa"/>
            <w:tcBorders>
              <w:top w:val="single" w:sz="12" w:space="0" w:color="000000"/>
              <w:bottom w:val="single" w:sz="6" w:space="0" w:color="000000"/>
            </w:tcBorders>
          </w:tcPr>
          <w:p w14:paraId="119C1565" w14:textId="5DA0D030" w:rsidR="004F6496" w:rsidRPr="000B6FC4" w:rsidRDefault="001547C2" w:rsidP="00ED44F5">
            <w:pPr>
              <w:rPr>
                <w:sz w:val="18"/>
                <w:szCs w:val="18"/>
              </w:rPr>
            </w:pPr>
            <w:r>
              <w:rPr>
                <w:sz w:val="18"/>
                <w:szCs w:val="18"/>
              </w:rPr>
              <w:t>Tamaño de letra y estilo</w:t>
            </w:r>
          </w:p>
        </w:tc>
      </w:tr>
      <w:tr w:rsidR="0094298E" w:rsidRPr="000B6FC4" w14:paraId="492D4784" w14:textId="77777777" w:rsidTr="008A581F">
        <w:trPr>
          <w:trHeight w:val="113"/>
          <w:jc w:val="center"/>
        </w:trPr>
        <w:tc>
          <w:tcPr>
            <w:tcW w:w="2948" w:type="dxa"/>
            <w:vAlign w:val="center"/>
          </w:tcPr>
          <w:p w14:paraId="508B7816" w14:textId="0A2C3B49" w:rsidR="004F6496" w:rsidRPr="000B6FC4" w:rsidRDefault="00540662" w:rsidP="00ED44F5">
            <w:pPr>
              <w:rPr>
                <w:sz w:val="18"/>
                <w:szCs w:val="18"/>
              </w:rPr>
            </w:pPr>
            <w:r>
              <w:rPr>
                <w:sz w:val="18"/>
                <w:szCs w:val="18"/>
              </w:rPr>
              <w:t>Título</w:t>
            </w:r>
            <w:r w:rsidR="004F6496" w:rsidRPr="000B6FC4">
              <w:rPr>
                <w:sz w:val="18"/>
                <w:szCs w:val="18"/>
              </w:rPr>
              <w:t xml:space="preserve"> (</w:t>
            </w:r>
            <w:r>
              <w:rPr>
                <w:sz w:val="18"/>
                <w:szCs w:val="18"/>
              </w:rPr>
              <w:t>Centrado</w:t>
            </w:r>
            <w:r w:rsidR="004F6496" w:rsidRPr="000B6FC4">
              <w:rPr>
                <w:sz w:val="18"/>
                <w:szCs w:val="18"/>
              </w:rPr>
              <w:t>)</w:t>
            </w:r>
          </w:p>
        </w:tc>
        <w:tc>
          <w:tcPr>
            <w:tcW w:w="2948" w:type="dxa"/>
            <w:vAlign w:val="center"/>
          </w:tcPr>
          <w:p w14:paraId="118AB764" w14:textId="77777777" w:rsidR="004F6496" w:rsidRPr="000B6FC4" w:rsidRDefault="004F6496" w:rsidP="00ED44F5">
            <w:pPr>
              <w:rPr>
                <w:sz w:val="18"/>
                <w:szCs w:val="18"/>
              </w:rPr>
            </w:pPr>
            <w:proofErr w:type="spellStart"/>
            <w:r w:rsidRPr="000B6FC4">
              <w:rPr>
                <w:b/>
                <w:bCs/>
                <w:sz w:val="28"/>
                <w:szCs w:val="25"/>
              </w:rPr>
              <w:t>Lecture</w:t>
            </w:r>
            <w:proofErr w:type="spellEnd"/>
            <w:r w:rsidRPr="000B6FC4">
              <w:rPr>
                <w:b/>
                <w:bCs/>
                <w:sz w:val="28"/>
                <w:szCs w:val="25"/>
              </w:rPr>
              <w:t xml:space="preserve"> Notes</w:t>
            </w:r>
          </w:p>
        </w:tc>
        <w:tc>
          <w:tcPr>
            <w:tcW w:w="2948" w:type="dxa"/>
            <w:vAlign w:val="center"/>
          </w:tcPr>
          <w:p w14:paraId="11AA312D" w14:textId="77777777" w:rsidR="004F6496" w:rsidRPr="000B6FC4" w:rsidRDefault="004F6496" w:rsidP="00ED44F5">
            <w:pPr>
              <w:rPr>
                <w:sz w:val="18"/>
                <w:szCs w:val="18"/>
              </w:rPr>
            </w:pPr>
            <w:r w:rsidRPr="000B6FC4">
              <w:rPr>
                <w:sz w:val="18"/>
                <w:szCs w:val="18"/>
              </w:rPr>
              <w:t xml:space="preserve">14 </w:t>
            </w:r>
            <w:proofErr w:type="spellStart"/>
            <w:r w:rsidRPr="000B6FC4">
              <w:rPr>
                <w:sz w:val="18"/>
                <w:szCs w:val="18"/>
              </w:rPr>
              <w:t>point</w:t>
            </w:r>
            <w:proofErr w:type="spellEnd"/>
            <w:r w:rsidRPr="000B6FC4">
              <w:rPr>
                <w:sz w:val="18"/>
                <w:szCs w:val="18"/>
              </w:rPr>
              <w:t xml:space="preserve">, </w:t>
            </w:r>
            <w:proofErr w:type="spellStart"/>
            <w:r w:rsidRPr="000B6FC4">
              <w:rPr>
                <w:sz w:val="18"/>
                <w:szCs w:val="18"/>
              </w:rPr>
              <w:t>bold</w:t>
            </w:r>
            <w:proofErr w:type="spellEnd"/>
          </w:p>
        </w:tc>
      </w:tr>
      <w:tr w:rsidR="0094298E" w:rsidRPr="000B6FC4" w14:paraId="1F4D14C4" w14:textId="77777777" w:rsidTr="008A581F">
        <w:trPr>
          <w:trHeight w:val="113"/>
          <w:jc w:val="center"/>
        </w:trPr>
        <w:tc>
          <w:tcPr>
            <w:tcW w:w="2948" w:type="dxa"/>
            <w:vAlign w:val="center"/>
          </w:tcPr>
          <w:p w14:paraId="691D6752" w14:textId="3DEDBC6A" w:rsidR="004F6496" w:rsidRPr="000B6FC4" w:rsidRDefault="004F6496" w:rsidP="00ED44F5">
            <w:pPr>
              <w:rPr>
                <w:sz w:val="18"/>
                <w:szCs w:val="18"/>
              </w:rPr>
            </w:pPr>
            <w:r w:rsidRPr="000B6FC4">
              <w:rPr>
                <w:sz w:val="18"/>
                <w:szCs w:val="18"/>
              </w:rPr>
              <w:t>1</w:t>
            </w:r>
            <w:r w:rsidRPr="000B6FC4">
              <w:rPr>
                <w:sz w:val="18"/>
                <w:szCs w:val="18"/>
                <w:vertAlign w:val="superscript"/>
              </w:rPr>
              <w:t>st</w:t>
            </w:r>
            <w:r w:rsidRPr="000B6FC4">
              <w:rPr>
                <w:sz w:val="18"/>
                <w:szCs w:val="18"/>
              </w:rPr>
              <w:t>-</w:t>
            </w:r>
            <w:r w:rsidR="00194805">
              <w:rPr>
                <w:sz w:val="18"/>
                <w:szCs w:val="18"/>
              </w:rPr>
              <w:t>Encabezado</w:t>
            </w:r>
          </w:p>
        </w:tc>
        <w:tc>
          <w:tcPr>
            <w:tcW w:w="2948" w:type="dxa"/>
            <w:vAlign w:val="center"/>
          </w:tcPr>
          <w:p w14:paraId="2811A2DC" w14:textId="156BE38E" w:rsidR="004F6496" w:rsidRPr="000B6FC4" w:rsidRDefault="004F6496" w:rsidP="00ED44F5">
            <w:pPr>
              <w:rPr>
                <w:sz w:val="18"/>
                <w:szCs w:val="18"/>
              </w:rPr>
            </w:pPr>
            <w:r w:rsidRPr="000B6FC4">
              <w:rPr>
                <w:b/>
                <w:bCs/>
                <w:szCs w:val="21"/>
              </w:rPr>
              <w:t>1</w:t>
            </w:r>
            <w:r w:rsidR="005C4368" w:rsidRPr="000B6FC4">
              <w:rPr>
                <w:b/>
                <w:bCs/>
                <w:szCs w:val="21"/>
              </w:rPr>
              <w:t>.</w:t>
            </w:r>
            <w:r w:rsidRPr="000B6FC4">
              <w:rPr>
                <w:b/>
                <w:bCs/>
                <w:szCs w:val="21"/>
              </w:rPr>
              <w:t xml:space="preserve"> </w:t>
            </w:r>
            <w:proofErr w:type="spellStart"/>
            <w:r w:rsidRPr="000B6FC4">
              <w:rPr>
                <w:b/>
                <w:bCs/>
                <w:szCs w:val="21"/>
              </w:rPr>
              <w:t>Introduction</w:t>
            </w:r>
            <w:proofErr w:type="spellEnd"/>
          </w:p>
        </w:tc>
        <w:tc>
          <w:tcPr>
            <w:tcW w:w="2948" w:type="dxa"/>
            <w:vAlign w:val="center"/>
          </w:tcPr>
          <w:p w14:paraId="47A1A53E" w14:textId="77777777" w:rsidR="004F6496" w:rsidRPr="000B6FC4" w:rsidRDefault="004F6496" w:rsidP="00ED44F5">
            <w:pPr>
              <w:rPr>
                <w:sz w:val="18"/>
                <w:szCs w:val="18"/>
              </w:rPr>
            </w:pPr>
            <w:r w:rsidRPr="000B6FC4">
              <w:rPr>
                <w:sz w:val="18"/>
                <w:szCs w:val="18"/>
              </w:rPr>
              <w:t xml:space="preserve">12 </w:t>
            </w:r>
            <w:proofErr w:type="spellStart"/>
            <w:r w:rsidRPr="000B6FC4">
              <w:rPr>
                <w:sz w:val="18"/>
                <w:szCs w:val="18"/>
              </w:rPr>
              <w:t>point</w:t>
            </w:r>
            <w:proofErr w:type="spellEnd"/>
            <w:r w:rsidRPr="000B6FC4">
              <w:rPr>
                <w:sz w:val="18"/>
                <w:szCs w:val="18"/>
              </w:rPr>
              <w:t xml:space="preserve">, </w:t>
            </w:r>
            <w:proofErr w:type="spellStart"/>
            <w:r w:rsidRPr="000B6FC4">
              <w:rPr>
                <w:sz w:val="18"/>
                <w:szCs w:val="18"/>
              </w:rPr>
              <w:t>bold</w:t>
            </w:r>
            <w:proofErr w:type="spellEnd"/>
          </w:p>
        </w:tc>
      </w:tr>
      <w:tr w:rsidR="0094298E" w:rsidRPr="000B6FC4" w14:paraId="0EF74F8C" w14:textId="77777777" w:rsidTr="008A581F">
        <w:trPr>
          <w:trHeight w:val="113"/>
          <w:jc w:val="center"/>
        </w:trPr>
        <w:tc>
          <w:tcPr>
            <w:tcW w:w="2948" w:type="dxa"/>
            <w:vAlign w:val="center"/>
          </w:tcPr>
          <w:p w14:paraId="6B22637D" w14:textId="4EF07CB0" w:rsidR="004F6496" w:rsidRPr="000B6FC4" w:rsidRDefault="004F6496" w:rsidP="00ED44F5">
            <w:pPr>
              <w:rPr>
                <w:sz w:val="18"/>
                <w:szCs w:val="18"/>
              </w:rPr>
            </w:pPr>
            <w:r w:rsidRPr="000B6FC4">
              <w:rPr>
                <w:sz w:val="18"/>
                <w:szCs w:val="18"/>
              </w:rPr>
              <w:t>2</w:t>
            </w:r>
            <w:r w:rsidRPr="000B6FC4">
              <w:rPr>
                <w:sz w:val="18"/>
                <w:szCs w:val="18"/>
                <w:vertAlign w:val="superscript"/>
              </w:rPr>
              <w:t>nd</w:t>
            </w:r>
            <w:r w:rsidRPr="000B6FC4">
              <w:rPr>
                <w:sz w:val="18"/>
                <w:szCs w:val="18"/>
              </w:rPr>
              <w:t>-</w:t>
            </w:r>
            <w:r w:rsidR="00194805">
              <w:rPr>
                <w:sz w:val="18"/>
                <w:szCs w:val="18"/>
              </w:rPr>
              <w:t xml:space="preserve"> Encabezado</w:t>
            </w:r>
          </w:p>
        </w:tc>
        <w:tc>
          <w:tcPr>
            <w:tcW w:w="2948" w:type="dxa"/>
            <w:vAlign w:val="center"/>
          </w:tcPr>
          <w:p w14:paraId="214FACC5" w14:textId="77777777" w:rsidR="004F6496" w:rsidRPr="000B6FC4" w:rsidRDefault="004F6496" w:rsidP="00ED44F5">
            <w:pPr>
              <w:rPr>
                <w:sz w:val="20"/>
                <w:szCs w:val="14"/>
              </w:rPr>
            </w:pPr>
            <w:r w:rsidRPr="000B6FC4">
              <w:rPr>
                <w:b/>
                <w:bCs/>
                <w:sz w:val="20"/>
                <w:szCs w:val="14"/>
              </w:rPr>
              <w:t xml:space="preserve">2.1 </w:t>
            </w:r>
            <w:proofErr w:type="spellStart"/>
            <w:r w:rsidRPr="000B6FC4">
              <w:rPr>
                <w:b/>
                <w:bCs/>
                <w:sz w:val="20"/>
                <w:szCs w:val="14"/>
              </w:rPr>
              <w:t>Printing</w:t>
            </w:r>
            <w:proofErr w:type="spellEnd"/>
            <w:r w:rsidRPr="000B6FC4">
              <w:rPr>
                <w:b/>
                <w:bCs/>
                <w:sz w:val="20"/>
                <w:szCs w:val="14"/>
              </w:rPr>
              <w:t xml:space="preserve"> </w:t>
            </w:r>
            <w:proofErr w:type="spellStart"/>
            <w:r w:rsidRPr="000B6FC4">
              <w:rPr>
                <w:b/>
                <w:bCs/>
                <w:sz w:val="20"/>
                <w:szCs w:val="14"/>
              </w:rPr>
              <w:t>Area</w:t>
            </w:r>
            <w:proofErr w:type="spellEnd"/>
          </w:p>
        </w:tc>
        <w:tc>
          <w:tcPr>
            <w:tcW w:w="2948" w:type="dxa"/>
            <w:vAlign w:val="center"/>
          </w:tcPr>
          <w:p w14:paraId="08A3CCDF" w14:textId="77777777" w:rsidR="004F6496" w:rsidRPr="000B6FC4" w:rsidRDefault="004F6496" w:rsidP="00ED44F5">
            <w:pPr>
              <w:rPr>
                <w:sz w:val="18"/>
                <w:szCs w:val="18"/>
              </w:rPr>
            </w:pPr>
            <w:r w:rsidRPr="000B6FC4">
              <w:rPr>
                <w:sz w:val="18"/>
                <w:szCs w:val="18"/>
              </w:rPr>
              <w:t xml:space="preserve">10 </w:t>
            </w:r>
            <w:proofErr w:type="spellStart"/>
            <w:r w:rsidRPr="000B6FC4">
              <w:rPr>
                <w:sz w:val="18"/>
                <w:szCs w:val="18"/>
              </w:rPr>
              <w:t>point</w:t>
            </w:r>
            <w:proofErr w:type="spellEnd"/>
            <w:r w:rsidRPr="000B6FC4">
              <w:rPr>
                <w:sz w:val="18"/>
                <w:szCs w:val="18"/>
              </w:rPr>
              <w:t xml:space="preserve">, </w:t>
            </w:r>
            <w:proofErr w:type="spellStart"/>
            <w:r w:rsidRPr="000B6FC4">
              <w:rPr>
                <w:sz w:val="18"/>
                <w:szCs w:val="18"/>
              </w:rPr>
              <w:t>bold</w:t>
            </w:r>
            <w:proofErr w:type="spellEnd"/>
          </w:p>
        </w:tc>
      </w:tr>
      <w:tr w:rsidR="0094298E" w:rsidRPr="000B6FC4" w14:paraId="5D5FC06F" w14:textId="77777777" w:rsidTr="008A581F">
        <w:trPr>
          <w:trHeight w:val="113"/>
          <w:jc w:val="center"/>
        </w:trPr>
        <w:tc>
          <w:tcPr>
            <w:tcW w:w="2948" w:type="dxa"/>
            <w:vAlign w:val="center"/>
          </w:tcPr>
          <w:p w14:paraId="40B35ABE" w14:textId="79C53DA0" w:rsidR="004F6496" w:rsidRPr="000B6FC4" w:rsidRDefault="004F6496" w:rsidP="00ED44F5">
            <w:pPr>
              <w:rPr>
                <w:sz w:val="18"/>
                <w:szCs w:val="18"/>
              </w:rPr>
            </w:pPr>
            <w:r w:rsidRPr="000B6FC4">
              <w:rPr>
                <w:sz w:val="18"/>
                <w:szCs w:val="18"/>
              </w:rPr>
              <w:t>3</w:t>
            </w:r>
            <w:r w:rsidRPr="000B6FC4">
              <w:rPr>
                <w:sz w:val="18"/>
                <w:szCs w:val="18"/>
                <w:vertAlign w:val="superscript"/>
              </w:rPr>
              <w:t>rd</w:t>
            </w:r>
            <w:r w:rsidRPr="000B6FC4">
              <w:rPr>
                <w:sz w:val="18"/>
                <w:szCs w:val="18"/>
              </w:rPr>
              <w:t>-</w:t>
            </w:r>
            <w:r w:rsidR="00194805">
              <w:rPr>
                <w:sz w:val="18"/>
                <w:szCs w:val="18"/>
              </w:rPr>
              <w:t xml:space="preserve"> Encabezado</w:t>
            </w:r>
          </w:p>
        </w:tc>
        <w:tc>
          <w:tcPr>
            <w:tcW w:w="2948" w:type="dxa"/>
            <w:vAlign w:val="center"/>
          </w:tcPr>
          <w:p w14:paraId="3BACFD4C" w14:textId="77777777" w:rsidR="004F6496" w:rsidRPr="000B6FC4" w:rsidRDefault="004F6496" w:rsidP="00ED44F5">
            <w:pPr>
              <w:rPr>
                <w:sz w:val="20"/>
                <w:szCs w:val="14"/>
              </w:rPr>
            </w:pPr>
            <w:r w:rsidRPr="00E909BF">
              <w:rPr>
                <w:b/>
                <w:bCs/>
                <w:sz w:val="20"/>
                <w:szCs w:val="14"/>
                <w:lang w:val="en-US"/>
              </w:rPr>
              <w:t>Run-in Heading in Bold.</w:t>
            </w:r>
            <w:r w:rsidRPr="00E909BF">
              <w:rPr>
                <w:sz w:val="20"/>
                <w:szCs w:val="14"/>
                <w:lang w:val="en-US"/>
              </w:rPr>
              <w:t xml:space="preserve"> </w:t>
            </w:r>
            <w:r w:rsidRPr="000B6FC4">
              <w:rPr>
                <w:sz w:val="20"/>
                <w:szCs w:val="14"/>
              </w:rPr>
              <w:t xml:space="preserve">Text </w:t>
            </w:r>
            <w:proofErr w:type="spellStart"/>
            <w:r w:rsidRPr="000B6FC4">
              <w:rPr>
                <w:sz w:val="20"/>
                <w:szCs w:val="14"/>
              </w:rPr>
              <w:t>follows</w:t>
            </w:r>
            <w:proofErr w:type="spellEnd"/>
          </w:p>
        </w:tc>
        <w:tc>
          <w:tcPr>
            <w:tcW w:w="2948" w:type="dxa"/>
            <w:vAlign w:val="center"/>
          </w:tcPr>
          <w:p w14:paraId="767E1104" w14:textId="77777777" w:rsidR="004F6496" w:rsidRPr="000B6FC4" w:rsidRDefault="004F6496" w:rsidP="00ED44F5">
            <w:pPr>
              <w:rPr>
                <w:sz w:val="18"/>
                <w:szCs w:val="18"/>
              </w:rPr>
            </w:pPr>
            <w:r w:rsidRPr="000B6FC4">
              <w:rPr>
                <w:sz w:val="18"/>
                <w:szCs w:val="18"/>
              </w:rPr>
              <w:t xml:space="preserve">10 </w:t>
            </w:r>
            <w:proofErr w:type="spellStart"/>
            <w:r w:rsidRPr="000B6FC4">
              <w:rPr>
                <w:sz w:val="18"/>
                <w:szCs w:val="18"/>
              </w:rPr>
              <w:t>point</w:t>
            </w:r>
            <w:proofErr w:type="spellEnd"/>
            <w:r w:rsidRPr="000B6FC4">
              <w:rPr>
                <w:sz w:val="18"/>
                <w:szCs w:val="18"/>
              </w:rPr>
              <w:t xml:space="preserve">, </w:t>
            </w:r>
            <w:proofErr w:type="spellStart"/>
            <w:r w:rsidRPr="000B6FC4">
              <w:rPr>
                <w:sz w:val="18"/>
                <w:szCs w:val="18"/>
              </w:rPr>
              <w:t>bold</w:t>
            </w:r>
            <w:proofErr w:type="spellEnd"/>
          </w:p>
        </w:tc>
      </w:tr>
      <w:tr w:rsidR="0094298E" w:rsidRPr="000B6FC4" w14:paraId="274D423B" w14:textId="77777777" w:rsidTr="008A581F">
        <w:trPr>
          <w:trHeight w:val="113"/>
          <w:jc w:val="center"/>
        </w:trPr>
        <w:tc>
          <w:tcPr>
            <w:tcW w:w="2948" w:type="dxa"/>
            <w:tcBorders>
              <w:bottom w:val="single" w:sz="12" w:space="0" w:color="000000"/>
            </w:tcBorders>
            <w:vAlign w:val="center"/>
          </w:tcPr>
          <w:p w14:paraId="3D665770" w14:textId="77873EB6" w:rsidR="004F6496" w:rsidRPr="000B6FC4" w:rsidRDefault="004F6496" w:rsidP="00ED44F5">
            <w:pPr>
              <w:rPr>
                <w:sz w:val="18"/>
                <w:szCs w:val="18"/>
              </w:rPr>
            </w:pPr>
            <w:r w:rsidRPr="000B6FC4">
              <w:rPr>
                <w:sz w:val="18"/>
                <w:szCs w:val="18"/>
              </w:rPr>
              <w:t>4</w:t>
            </w:r>
            <w:r w:rsidRPr="000B6FC4">
              <w:rPr>
                <w:sz w:val="18"/>
                <w:szCs w:val="18"/>
                <w:vertAlign w:val="superscript"/>
              </w:rPr>
              <w:t>th</w:t>
            </w:r>
            <w:r w:rsidRPr="000B6FC4">
              <w:rPr>
                <w:sz w:val="18"/>
                <w:szCs w:val="18"/>
              </w:rPr>
              <w:t>-</w:t>
            </w:r>
            <w:r w:rsidR="00194805">
              <w:rPr>
                <w:sz w:val="18"/>
                <w:szCs w:val="18"/>
              </w:rPr>
              <w:t xml:space="preserve"> Encabezado</w:t>
            </w:r>
          </w:p>
        </w:tc>
        <w:tc>
          <w:tcPr>
            <w:tcW w:w="2948" w:type="dxa"/>
            <w:tcBorders>
              <w:bottom w:val="single" w:sz="12" w:space="0" w:color="000000"/>
            </w:tcBorders>
            <w:vAlign w:val="center"/>
          </w:tcPr>
          <w:p w14:paraId="1A3539DC" w14:textId="77777777" w:rsidR="004F6496" w:rsidRPr="00E909BF" w:rsidRDefault="004F6496" w:rsidP="00ED44F5">
            <w:pPr>
              <w:rPr>
                <w:sz w:val="20"/>
                <w:szCs w:val="14"/>
                <w:lang w:val="en-US"/>
              </w:rPr>
            </w:pPr>
            <w:r w:rsidRPr="00E909BF">
              <w:rPr>
                <w:i/>
                <w:iCs/>
                <w:sz w:val="20"/>
                <w:szCs w:val="14"/>
                <w:lang w:val="en-US"/>
              </w:rPr>
              <w:t>Lowest Level Heading.</w:t>
            </w:r>
            <w:r w:rsidRPr="00E909BF">
              <w:rPr>
                <w:sz w:val="20"/>
                <w:szCs w:val="14"/>
                <w:lang w:val="en-US"/>
              </w:rPr>
              <w:t xml:space="preserve"> Text follows</w:t>
            </w:r>
          </w:p>
        </w:tc>
        <w:tc>
          <w:tcPr>
            <w:tcW w:w="2948" w:type="dxa"/>
            <w:tcBorders>
              <w:bottom w:val="single" w:sz="12" w:space="0" w:color="000000"/>
            </w:tcBorders>
            <w:vAlign w:val="center"/>
          </w:tcPr>
          <w:p w14:paraId="06F95C0E" w14:textId="77777777" w:rsidR="004F6496" w:rsidRPr="000B6FC4" w:rsidRDefault="004F6496" w:rsidP="00ED44F5">
            <w:pPr>
              <w:rPr>
                <w:sz w:val="18"/>
                <w:szCs w:val="18"/>
              </w:rPr>
            </w:pPr>
            <w:r w:rsidRPr="000B6FC4">
              <w:rPr>
                <w:sz w:val="18"/>
                <w:szCs w:val="18"/>
              </w:rPr>
              <w:t xml:space="preserve">10 </w:t>
            </w:r>
            <w:proofErr w:type="spellStart"/>
            <w:r w:rsidRPr="000B6FC4">
              <w:rPr>
                <w:sz w:val="18"/>
                <w:szCs w:val="18"/>
              </w:rPr>
              <w:t>point</w:t>
            </w:r>
            <w:proofErr w:type="spellEnd"/>
            <w:r w:rsidRPr="000B6FC4">
              <w:rPr>
                <w:sz w:val="18"/>
                <w:szCs w:val="18"/>
              </w:rPr>
              <w:t xml:space="preserve">, </w:t>
            </w:r>
            <w:proofErr w:type="spellStart"/>
            <w:r w:rsidRPr="000B6FC4">
              <w:rPr>
                <w:sz w:val="18"/>
                <w:szCs w:val="18"/>
              </w:rPr>
              <w:t>italic</w:t>
            </w:r>
            <w:proofErr w:type="spellEnd"/>
          </w:p>
        </w:tc>
      </w:tr>
    </w:tbl>
    <w:p w14:paraId="6F10CA20" w14:textId="77777777" w:rsidR="00305A68" w:rsidRDefault="00305A68" w:rsidP="004F6496">
      <w:pPr>
        <w:pStyle w:val="equation"/>
        <w:rPr>
          <w:rFonts w:eastAsiaTheme="minorHAnsi" w:cstheme="minorBidi"/>
          <w:kern w:val="2"/>
          <w:sz w:val="24"/>
          <w:szCs w:val="24"/>
          <w:lang w:val="es-PA"/>
          <w14:ligatures w14:val="standardContextual"/>
        </w:rPr>
      </w:pPr>
      <w:r w:rsidRPr="00305A68">
        <w:rPr>
          <w:rFonts w:eastAsiaTheme="minorHAnsi" w:cstheme="minorBidi"/>
          <w:kern w:val="2"/>
          <w:sz w:val="24"/>
          <w:szCs w:val="24"/>
          <w:lang w:val="es-PA"/>
          <w14:ligatures w14:val="standardContextual"/>
        </w:rPr>
        <w:t>Las ecuaciones mostradas se centran y se colocan en una línea separada.</w:t>
      </w:r>
    </w:p>
    <w:p w14:paraId="4923A1D5" w14:textId="1DA4E887" w:rsidR="004F6496" w:rsidRPr="000B6FC4" w:rsidRDefault="004F6496" w:rsidP="004F6496">
      <w:pPr>
        <w:pStyle w:val="equation"/>
        <w:rPr>
          <w:sz w:val="24"/>
          <w:szCs w:val="24"/>
          <w:lang w:val="es-PA"/>
        </w:rPr>
      </w:pPr>
      <w:r w:rsidRPr="000B6FC4">
        <w:rPr>
          <w:i/>
          <w:sz w:val="24"/>
          <w:szCs w:val="24"/>
          <w:lang w:val="es-PA"/>
        </w:rPr>
        <w:tab/>
        <w:t>x</w:t>
      </w:r>
      <w:r w:rsidRPr="000B6FC4">
        <w:rPr>
          <w:sz w:val="24"/>
          <w:szCs w:val="24"/>
          <w:lang w:val="es-PA"/>
        </w:rPr>
        <w:t xml:space="preserve"> + </w:t>
      </w:r>
      <w:r w:rsidRPr="000B6FC4">
        <w:rPr>
          <w:i/>
          <w:sz w:val="24"/>
          <w:szCs w:val="24"/>
          <w:lang w:val="es-PA"/>
        </w:rPr>
        <w:t>y</w:t>
      </w:r>
      <w:r w:rsidRPr="000B6FC4">
        <w:rPr>
          <w:sz w:val="24"/>
          <w:szCs w:val="24"/>
          <w:lang w:val="es-PA"/>
        </w:rPr>
        <w:t xml:space="preserve"> = </w:t>
      </w:r>
      <w:r w:rsidRPr="000B6FC4">
        <w:rPr>
          <w:i/>
          <w:sz w:val="24"/>
          <w:szCs w:val="24"/>
          <w:lang w:val="es-PA"/>
        </w:rPr>
        <w:t>z</w:t>
      </w:r>
      <w:r w:rsidRPr="000B6FC4">
        <w:rPr>
          <w:sz w:val="24"/>
          <w:szCs w:val="24"/>
          <w:lang w:val="es-PA"/>
        </w:rPr>
        <w:tab/>
        <w:t>(</w:t>
      </w:r>
      <w:r w:rsidRPr="000B6FC4">
        <w:rPr>
          <w:sz w:val="24"/>
          <w:szCs w:val="24"/>
          <w:lang w:val="es-PA"/>
        </w:rPr>
        <w:fldChar w:fldCharType="begin"/>
      </w:r>
      <w:r w:rsidRPr="000B6FC4">
        <w:rPr>
          <w:sz w:val="24"/>
          <w:szCs w:val="24"/>
          <w:lang w:val="es-PA"/>
        </w:rPr>
        <w:instrText xml:space="preserve"> SEQ "Equation" \n \* MERGEFORMAT </w:instrText>
      </w:r>
      <w:r w:rsidRPr="000B6FC4">
        <w:rPr>
          <w:sz w:val="24"/>
          <w:szCs w:val="24"/>
          <w:lang w:val="es-PA"/>
        </w:rPr>
        <w:fldChar w:fldCharType="separate"/>
      </w:r>
      <w:r w:rsidR="00856784">
        <w:rPr>
          <w:noProof/>
          <w:sz w:val="24"/>
          <w:szCs w:val="24"/>
          <w:lang w:val="es-PA"/>
        </w:rPr>
        <w:t>1</w:t>
      </w:r>
      <w:r w:rsidRPr="000B6FC4">
        <w:rPr>
          <w:noProof/>
          <w:sz w:val="24"/>
          <w:szCs w:val="24"/>
          <w:lang w:val="es-PA"/>
        </w:rPr>
        <w:fldChar w:fldCharType="end"/>
      </w:r>
      <w:bookmarkStart w:id="1" w:name="_Ref467511674"/>
      <w:bookmarkEnd w:id="1"/>
      <w:r w:rsidRPr="000B6FC4">
        <w:rPr>
          <w:sz w:val="24"/>
          <w:szCs w:val="24"/>
          <w:lang w:val="es-PA"/>
        </w:rPr>
        <w:t>)</w:t>
      </w:r>
    </w:p>
    <w:p w14:paraId="77044091" w14:textId="21F7D8E0" w:rsidR="004F6496" w:rsidRPr="000B6FC4" w:rsidRDefault="002F300F" w:rsidP="004B20A0">
      <w:pPr>
        <w:pStyle w:val="p1a"/>
        <w:tabs>
          <w:tab w:val="left" w:pos="1929"/>
        </w:tabs>
        <w:spacing w:line="360" w:lineRule="auto"/>
        <w:rPr>
          <w:sz w:val="24"/>
          <w:szCs w:val="24"/>
          <w:lang w:val="es-PA"/>
        </w:rPr>
      </w:pPr>
      <w:r w:rsidRPr="002F300F">
        <w:rPr>
          <w:sz w:val="24"/>
          <w:szCs w:val="24"/>
          <w:lang w:val="es-PA"/>
        </w:rPr>
        <w:t xml:space="preserve">Evite las imágenes rasterizadas en los diagramas y esquemas. Siempre que sea posible, utilice gráficos vectoriales </w:t>
      </w:r>
      <w:r>
        <w:rPr>
          <w:sz w:val="24"/>
          <w:szCs w:val="24"/>
          <w:lang w:val="es-PA"/>
        </w:rPr>
        <w:t xml:space="preserve">de un mínimo de 300 </w:t>
      </w:r>
      <w:proofErr w:type="spellStart"/>
      <w:r>
        <w:rPr>
          <w:sz w:val="24"/>
          <w:szCs w:val="24"/>
          <w:lang w:val="es-PA"/>
        </w:rPr>
        <w:t>pdi</w:t>
      </w:r>
      <w:proofErr w:type="spellEnd"/>
      <w:r>
        <w:rPr>
          <w:sz w:val="24"/>
          <w:szCs w:val="24"/>
          <w:lang w:val="es-PA"/>
        </w:rPr>
        <w:t xml:space="preserve"> </w:t>
      </w:r>
      <w:r w:rsidRPr="002F300F">
        <w:rPr>
          <w:sz w:val="24"/>
          <w:szCs w:val="24"/>
          <w:lang w:val="es-PA"/>
        </w:rPr>
        <w:t>(véase</w:t>
      </w:r>
      <w:r>
        <w:rPr>
          <w:sz w:val="24"/>
          <w:szCs w:val="24"/>
          <w:lang w:val="es-PA"/>
        </w:rPr>
        <w:t xml:space="preserve"> </w:t>
      </w:r>
      <w:r w:rsidR="004F6496" w:rsidRPr="000B6FC4">
        <w:rPr>
          <w:sz w:val="24"/>
          <w:szCs w:val="24"/>
          <w:lang w:val="es-PA"/>
        </w:rPr>
        <w:fldChar w:fldCharType="begin"/>
      </w:r>
      <w:r w:rsidR="004F6496" w:rsidRPr="000B6FC4">
        <w:rPr>
          <w:sz w:val="24"/>
          <w:szCs w:val="24"/>
          <w:lang w:val="es-PA"/>
        </w:rPr>
        <w:instrText xml:space="preserve"> REF _Ref467515387 \h  \* MERGEFORMAT </w:instrText>
      </w:r>
      <w:r w:rsidR="004F6496" w:rsidRPr="000B6FC4">
        <w:rPr>
          <w:sz w:val="24"/>
          <w:szCs w:val="24"/>
          <w:lang w:val="es-PA"/>
        </w:rPr>
      </w:r>
      <w:r w:rsidR="004F6496" w:rsidRPr="000B6FC4">
        <w:rPr>
          <w:sz w:val="24"/>
          <w:szCs w:val="24"/>
          <w:lang w:val="es-PA"/>
        </w:rPr>
        <w:fldChar w:fldCharType="separate"/>
      </w:r>
      <w:r w:rsidR="00856784" w:rsidRPr="00856784">
        <w:rPr>
          <w:sz w:val="24"/>
          <w:szCs w:val="24"/>
          <w:lang w:val="es-PA"/>
        </w:rPr>
        <w:t>Fig. 1</w:t>
      </w:r>
      <w:r w:rsidR="004F6496" w:rsidRPr="000B6FC4">
        <w:rPr>
          <w:sz w:val="24"/>
          <w:szCs w:val="24"/>
          <w:lang w:val="es-PA"/>
        </w:rPr>
        <w:fldChar w:fldCharType="end"/>
      </w:r>
      <w:r w:rsidR="004F6496" w:rsidRPr="000B6FC4">
        <w:rPr>
          <w:sz w:val="24"/>
          <w:szCs w:val="24"/>
          <w:lang w:val="es-PA"/>
        </w:rPr>
        <w:t>).</w:t>
      </w:r>
    </w:p>
    <w:p w14:paraId="792DF2DC" w14:textId="77777777" w:rsidR="004F6496" w:rsidRPr="000B6FC4" w:rsidRDefault="004F6496" w:rsidP="000E6555">
      <w:pPr>
        <w:spacing w:before="360"/>
        <w:ind w:left="227" w:hanging="227"/>
        <w:jc w:val="center"/>
      </w:pPr>
      <w:r w:rsidRPr="000B6FC4">
        <w:rPr>
          <w:noProof/>
          <w:lang w:eastAsia="de-DE"/>
        </w:rPr>
        <w:lastRenderedPageBreak/>
        <w:drawing>
          <wp:inline distT="0" distB="0" distL="0" distR="0" wp14:anchorId="12A3443F" wp14:editId="1C7DECAC">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CAC93F" w14:textId="7A7D57D5" w:rsidR="004F6496" w:rsidRPr="000B6FC4" w:rsidRDefault="004F6496" w:rsidP="004F6496">
      <w:pPr>
        <w:pStyle w:val="figurecaption"/>
        <w:jc w:val="both"/>
        <w:rPr>
          <w:lang w:val="es-PA"/>
        </w:rPr>
      </w:pPr>
      <w:bookmarkStart w:id="2" w:name="_Ref467515387"/>
      <w:r w:rsidRPr="000B6FC4">
        <w:rPr>
          <w:b/>
          <w:lang w:val="es-PA"/>
        </w:rPr>
        <w:t xml:space="preserve">Fig. </w:t>
      </w:r>
      <w:r w:rsidRPr="000B6FC4">
        <w:rPr>
          <w:b/>
          <w:lang w:val="es-PA"/>
        </w:rPr>
        <w:fldChar w:fldCharType="begin"/>
      </w:r>
      <w:r w:rsidRPr="000B6FC4">
        <w:rPr>
          <w:b/>
          <w:lang w:val="es-PA"/>
        </w:rPr>
        <w:instrText xml:space="preserve"> SEQ "Figure" \* MERGEFORMAT </w:instrText>
      </w:r>
      <w:r w:rsidRPr="000B6FC4">
        <w:rPr>
          <w:b/>
          <w:lang w:val="es-PA"/>
        </w:rPr>
        <w:fldChar w:fldCharType="separate"/>
      </w:r>
      <w:r w:rsidR="00856784">
        <w:rPr>
          <w:b/>
          <w:noProof/>
          <w:lang w:val="es-PA"/>
        </w:rPr>
        <w:t>1</w:t>
      </w:r>
      <w:r w:rsidRPr="000B6FC4">
        <w:rPr>
          <w:b/>
          <w:lang w:val="es-PA"/>
        </w:rPr>
        <w:fldChar w:fldCharType="end"/>
      </w:r>
      <w:bookmarkEnd w:id="2"/>
      <w:r w:rsidRPr="000B6FC4">
        <w:rPr>
          <w:b/>
          <w:lang w:val="es-PA"/>
        </w:rPr>
        <w:t>.</w:t>
      </w:r>
      <w:r w:rsidRPr="000B6FC4">
        <w:rPr>
          <w:lang w:val="es-PA"/>
        </w:rPr>
        <w:t xml:space="preserve"> </w:t>
      </w:r>
      <w:r w:rsidR="00397553" w:rsidRPr="00397553">
        <w:rPr>
          <w:lang w:val="es-PA"/>
        </w:rPr>
        <w:t>Los pies de figura se colocan siempre debajo de la ilustración. Las leyendas cortas se centran, mientras que las largas se justifican.</w:t>
      </w:r>
    </w:p>
    <w:p w14:paraId="35FC6BAE" w14:textId="6897624E" w:rsidR="008D0F68" w:rsidRPr="00E909BF" w:rsidRDefault="004F6496" w:rsidP="004F6496">
      <w:pPr>
        <w:pStyle w:val="Sinespaciado"/>
        <w:spacing w:line="360" w:lineRule="auto"/>
        <w:jc w:val="both"/>
        <w:rPr>
          <w:rFonts w:ascii="Times New Roman" w:hAnsi="Times New Roman"/>
          <w:bCs/>
          <w:sz w:val="28"/>
          <w:szCs w:val="28"/>
          <w:lang w:val="en-US"/>
        </w:rPr>
      </w:pPr>
      <w:r w:rsidRPr="000B4D70">
        <w:rPr>
          <w:rFonts w:ascii="Times New Roman" w:hAnsi="Times New Roman"/>
          <w:sz w:val="24"/>
          <w:szCs w:val="24"/>
          <w:lang w:val="en-US"/>
        </w:rPr>
        <w:t xml:space="preserve">For citations of references, we prefer the use of square brackets and consecutive numbers. </w:t>
      </w:r>
      <w:r w:rsidRPr="00E909BF">
        <w:rPr>
          <w:rFonts w:ascii="Times New Roman" w:hAnsi="Times New Roman"/>
          <w:sz w:val="24"/>
          <w:szCs w:val="24"/>
          <w:lang w:val="en-US"/>
        </w:rPr>
        <w:t>Citations using labels or the author/year convention are also acceptable.</w:t>
      </w:r>
    </w:p>
    <w:p w14:paraId="62E7F966" w14:textId="4A30FFD5" w:rsidR="001C79C1" w:rsidRPr="000B6FC4" w:rsidRDefault="00ED37E1" w:rsidP="001C79C1">
      <w:pPr>
        <w:pStyle w:val="Sinespaciado"/>
        <w:numPr>
          <w:ilvl w:val="0"/>
          <w:numId w:val="1"/>
        </w:numPr>
        <w:spacing w:line="360" w:lineRule="auto"/>
        <w:jc w:val="both"/>
        <w:rPr>
          <w:rFonts w:ascii="Times New Roman" w:hAnsi="Times New Roman"/>
          <w:b/>
          <w:sz w:val="24"/>
          <w:szCs w:val="24"/>
          <w:lang w:val="es-PA"/>
        </w:rPr>
      </w:pPr>
      <w:r>
        <w:rPr>
          <w:rFonts w:ascii="Times New Roman" w:hAnsi="Times New Roman"/>
          <w:b/>
          <w:sz w:val="24"/>
          <w:szCs w:val="24"/>
          <w:lang w:val="es-PA"/>
        </w:rPr>
        <w:t>Materiales y métodos</w:t>
      </w:r>
    </w:p>
    <w:p w14:paraId="0DAE5A72" w14:textId="04BA0BFA" w:rsidR="00E4500E" w:rsidRPr="007D6628" w:rsidRDefault="00E4500E" w:rsidP="007D6628">
      <w:r w:rsidRPr="007D6628">
        <w:t>La estructura de un artículo viene determinada en gran medida por el mensaje que pretende transmitir el autor, conocido como declaración de propósitos, y el material de apoyo reunido para ello.</w:t>
      </w:r>
      <w:r w:rsidR="007D6628">
        <w:t xml:space="preserve"> </w:t>
      </w:r>
      <w:r w:rsidRPr="007D6628">
        <w:t>Esta sección debe proporcionar una descripción clara de la metodología de investigación, esbozando todos los aspectos metodológicos implicados en la investigación, incluidas las subsecciones pertinentes, como las consideraciones éticas. Cada elemento de la metodología, o procedimiento, debe describirse según el método utilizado. Además, deben detallarse los conceptos clave esenciales para comprender la investigación. Si procede, la metodología puede dividirse en subsecciones como participantes, instrumentos/materiales y procedimiento.</w:t>
      </w:r>
    </w:p>
    <w:p w14:paraId="74D071F8" w14:textId="77777777" w:rsidR="00E4500E" w:rsidRPr="007D6628" w:rsidRDefault="00E4500E" w:rsidP="007D6628">
      <w:r w:rsidRPr="007D6628">
        <w:t>Para los artículos de investigación que contienen componentes empíricos, una organización típica incluye: introducción del objeto de estudio, revisión de la bibliografía pertinente, descripción de la metodología junto con su justificación, presentación y análisis de los datos y hallazgos, y una sección de conclusiones.</w:t>
      </w:r>
    </w:p>
    <w:p w14:paraId="12EAA8E7" w14:textId="4EC73ACE" w:rsidR="001C79C1" w:rsidRPr="000B6FC4" w:rsidRDefault="00E4500E" w:rsidP="007D6628">
      <w:r w:rsidRPr="007D6628">
        <w:t>Alternativamente, un artículo puede adoptar una estructura cronológica para seguir la evolución o el tratamiento de un tema (una revisión), o puede organizarse en torno a hipótesis temáticas. La elección de la estructura organizativa debe estar en consonancia con el propósito del artículo, garantizando la transmisión más eficaz del mensaje pretendido al lector. Es importante reconocer que la estructura de un artículo también puede influir en el proceso de arbitraje</w:t>
      </w:r>
      <w:r w:rsidR="00903BA8" w:rsidRPr="000B6FC4">
        <w:t>.</w:t>
      </w:r>
    </w:p>
    <w:p w14:paraId="4F5E5605" w14:textId="60870949" w:rsidR="001C79C1" w:rsidRPr="000B6FC4" w:rsidRDefault="00D775ED" w:rsidP="001C79C1">
      <w:pPr>
        <w:pStyle w:val="Sinespaciado"/>
        <w:numPr>
          <w:ilvl w:val="1"/>
          <w:numId w:val="4"/>
        </w:numPr>
        <w:spacing w:line="360" w:lineRule="auto"/>
        <w:jc w:val="both"/>
        <w:rPr>
          <w:rFonts w:ascii="Times New Roman" w:hAnsi="Times New Roman"/>
          <w:b/>
          <w:sz w:val="24"/>
          <w:szCs w:val="24"/>
          <w:lang w:val="es-PA"/>
        </w:rPr>
      </w:pPr>
      <w:proofErr w:type="spellStart"/>
      <w:r w:rsidRPr="000B6FC4">
        <w:rPr>
          <w:rFonts w:ascii="Times New Roman" w:hAnsi="Times New Roman"/>
          <w:b/>
          <w:sz w:val="24"/>
          <w:szCs w:val="24"/>
          <w:lang w:val="es-PA"/>
        </w:rPr>
        <w:lastRenderedPageBreak/>
        <w:t>S</w:t>
      </w:r>
      <w:r w:rsidR="007D7E57" w:rsidRPr="000B6FC4">
        <w:rPr>
          <w:rFonts w:ascii="Times New Roman" w:hAnsi="Times New Roman"/>
          <w:b/>
          <w:sz w:val="24"/>
          <w:szCs w:val="24"/>
          <w:lang w:val="es-PA"/>
        </w:rPr>
        <w:t>ubtitle</w:t>
      </w:r>
      <w:proofErr w:type="spellEnd"/>
      <w:r w:rsidR="007D7E57" w:rsidRPr="000B6FC4">
        <w:rPr>
          <w:rFonts w:ascii="Times New Roman" w:hAnsi="Times New Roman"/>
          <w:b/>
          <w:sz w:val="24"/>
          <w:szCs w:val="24"/>
          <w:lang w:val="es-PA"/>
        </w:rPr>
        <w:t xml:space="preserve"> </w:t>
      </w:r>
      <w:proofErr w:type="spellStart"/>
      <w:r w:rsidR="007D7E57" w:rsidRPr="000B6FC4">
        <w:rPr>
          <w:rFonts w:ascii="Times New Roman" w:hAnsi="Times New Roman"/>
          <w:b/>
          <w:sz w:val="24"/>
          <w:szCs w:val="24"/>
          <w:lang w:val="es-PA"/>
        </w:rPr>
        <w:t>style</w:t>
      </w:r>
      <w:proofErr w:type="spellEnd"/>
    </w:p>
    <w:p w14:paraId="2C6AF1A1" w14:textId="0BB5554D" w:rsidR="00650356" w:rsidRPr="000B6FC4" w:rsidRDefault="00EF50EF" w:rsidP="00650356">
      <w:pPr>
        <w:pStyle w:val="Sinespaciado"/>
        <w:numPr>
          <w:ilvl w:val="0"/>
          <w:numId w:val="1"/>
        </w:numPr>
        <w:spacing w:line="360" w:lineRule="auto"/>
        <w:jc w:val="both"/>
        <w:rPr>
          <w:rFonts w:ascii="Times New Roman" w:hAnsi="Times New Roman"/>
          <w:b/>
          <w:sz w:val="24"/>
          <w:szCs w:val="24"/>
          <w:lang w:val="es-PA"/>
        </w:rPr>
      </w:pPr>
      <w:r>
        <w:rPr>
          <w:rFonts w:ascii="Times New Roman" w:hAnsi="Times New Roman"/>
          <w:b/>
          <w:sz w:val="24"/>
          <w:szCs w:val="24"/>
          <w:lang w:val="es-PA"/>
        </w:rPr>
        <w:t>Resultados</w:t>
      </w:r>
    </w:p>
    <w:p w14:paraId="4C8FB25C" w14:textId="48D18624" w:rsidR="00BF6C5F" w:rsidRPr="000B6FC4" w:rsidRDefault="0077659D" w:rsidP="0043769F">
      <w:r w:rsidRPr="0077659D">
        <w:t>Deben destacarse los resultados clave y, cuando sea posible, es aconsejable utilizar gráficos y tablas para condensar la información. Si se emplean fórmulas, deben presentarse claramente y explicarse su importancia en el estudio. Los resultados deben abordar directamente la pregunta y los objetivos de la investigación, presentados de forma sistemática y precisa, sin opiniones ni comentarios personales. Además, deben documentarse todas las observaciones, experimentos y datos pertinentes recogidos durante la investigación, si son relevantes</w:t>
      </w:r>
      <w:r w:rsidR="00BF6C5F" w:rsidRPr="000B6FC4">
        <w:t>.</w:t>
      </w:r>
    </w:p>
    <w:p w14:paraId="7ECFE6DE" w14:textId="3E1F683C" w:rsidR="00C74EDA" w:rsidRPr="000B6FC4" w:rsidRDefault="00D775ED" w:rsidP="00C74EDA">
      <w:pPr>
        <w:pStyle w:val="Sinespaciado"/>
        <w:numPr>
          <w:ilvl w:val="1"/>
          <w:numId w:val="6"/>
        </w:numPr>
        <w:spacing w:line="360" w:lineRule="auto"/>
        <w:jc w:val="both"/>
        <w:rPr>
          <w:rFonts w:ascii="Times New Roman" w:hAnsi="Times New Roman"/>
          <w:b/>
          <w:sz w:val="24"/>
          <w:szCs w:val="24"/>
          <w:lang w:val="es-PA"/>
        </w:rPr>
      </w:pPr>
      <w:proofErr w:type="spellStart"/>
      <w:r w:rsidRPr="000B6FC4">
        <w:rPr>
          <w:rFonts w:ascii="Times New Roman" w:hAnsi="Times New Roman"/>
          <w:b/>
          <w:sz w:val="24"/>
          <w:szCs w:val="24"/>
          <w:lang w:val="es-PA"/>
        </w:rPr>
        <w:t>Subtitle</w:t>
      </w:r>
      <w:proofErr w:type="spellEnd"/>
      <w:r w:rsidRPr="000B6FC4">
        <w:rPr>
          <w:rFonts w:ascii="Times New Roman" w:hAnsi="Times New Roman"/>
          <w:b/>
          <w:sz w:val="24"/>
          <w:szCs w:val="24"/>
          <w:lang w:val="es-PA"/>
        </w:rPr>
        <w:t xml:space="preserve"> </w:t>
      </w:r>
      <w:proofErr w:type="spellStart"/>
      <w:r w:rsidR="00B17DD1" w:rsidRPr="000B6FC4">
        <w:rPr>
          <w:rFonts w:ascii="Times New Roman" w:hAnsi="Times New Roman"/>
          <w:b/>
          <w:sz w:val="24"/>
          <w:szCs w:val="24"/>
          <w:lang w:val="es-PA"/>
        </w:rPr>
        <w:t>style</w:t>
      </w:r>
      <w:proofErr w:type="spellEnd"/>
    </w:p>
    <w:p w14:paraId="2D772B77" w14:textId="2461B7C1" w:rsidR="00AA5E47" w:rsidRPr="00AA5E47" w:rsidRDefault="00AA5E47" w:rsidP="00AA5E47">
      <w:r w:rsidRPr="00AA5E47">
        <w:t xml:space="preserve">El uso del formato APA en su última edición para referenciar dentro de los artículos de revistas es esencial por varias razones fundamentales </w:t>
      </w:r>
      <w:r w:rsidRPr="000B6FC4">
        <w:rPr>
          <w:szCs w:val="24"/>
        </w:rPr>
        <w:fldChar w:fldCharType="begin"/>
      </w:r>
      <w:r w:rsidRPr="000B6FC4">
        <w:rPr>
          <w:szCs w:val="24"/>
        </w:rPr>
        <w:instrText xml:space="preserve"> ADDIN ZOTERO_ITEM CSL_CITATION {"citationID":"AgXMD58y","properties":{"formattedCitation":"({\\i{}Referencias APA \\uc0\\u8211{} Normas APA}, 2023; Veterinaria, n.d.)","plainCitation":"(Referencias APA – Normas APA, 2023; Veterinaria, n.d.)","noteIndex":0},"citationItems":[{"id":1,"uris":["http://zotero.org/users/14253969/items/SVC5WPV7"],"itemData":{"id":1,"type":"post-weblog","language":"es-CO","title":"Referencias APA – Normas APA","URL":"https://bit.ly/4du2xfT","accessed":{"date-parts":[["2024",5,8]]},"issued":{"date-parts":[["2023",12,26]]}}},{"id":3,"uris":["http://zotero.org/users/14253969/items/SZGSDREZ"],"itemData":{"id":3,"type":"webpage","abstract":"Guía de citas y referencias de las Normas APA 7ª edición","language":"es","license":"Copyright Universidad Complutense 2024","title":"Biblioguías UCM: Biblioguía de citas en estilo APA, 7ª edición: Referencias","title-short":"Biblioguías UCM","URL":"https://bit.ly/3JTumkb","author":[{"family":"Veterinaria","given":"Biblioteca","dropping-particle":"de"}],"accessed":{"date-parts":[["2024",5,8]]}}}],"schema":"https://github.com/citation-style-language/schema/raw/master/csl-citation.json"} </w:instrText>
      </w:r>
      <w:r w:rsidRPr="000B6FC4">
        <w:rPr>
          <w:szCs w:val="24"/>
        </w:rPr>
        <w:fldChar w:fldCharType="separate"/>
      </w:r>
      <w:r w:rsidRPr="000B6FC4">
        <w:t>(</w:t>
      </w:r>
      <w:r w:rsidRPr="000B6FC4">
        <w:rPr>
          <w:i/>
          <w:iCs/>
        </w:rPr>
        <w:t>Referencias APA – Normas APA</w:t>
      </w:r>
      <w:r w:rsidRPr="000B6FC4">
        <w:t xml:space="preserve">, 2023; Veterinaria, </w:t>
      </w:r>
      <w:proofErr w:type="spellStart"/>
      <w:r w:rsidRPr="000B6FC4">
        <w:t>n.d</w:t>
      </w:r>
      <w:proofErr w:type="spellEnd"/>
      <w:r w:rsidRPr="000B6FC4">
        <w:t>.)</w:t>
      </w:r>
      <w:r w:rsidRPr="000B6FC4">
        <w:rPr>
          <w:szCs w:val="24"/>
        </w:rPr>
        <w:fldChar w:fldCharType="end"/>
      </w:r>
      <w:r w:rsidRPr="000B6FC4">
        <w:rPr>
          <w:szCs w:val="24"/>
        </w:rPr>
        <w:t>:</w:t>
      </w:r>
    </w:p>
    <w:p w14:paraId="4FCB4B4C" w14:textId="53D32E25" w:rsidR="00AA5E47" w:rsidRPr="00AA5E47" w:rsidRDefault="00AA5E47" w:rsidP="00AA5E47">
      <w:pPr>
        <w:pStyle w:val="Prrafodelista"/>
        <w:numPr>
          <w:ilvl w:val="0"/>
          <w:numId w:val="8"/>
        </w:numPr>
      </w:pPr>
      <w:r w:rsidRPr="00AA5E47">
        <w:t>Credibilidad y profesionalidad: La utilización del formato APA demuestra un alto nivel de profesionalidad y credibilidad en el ámbito académico. Al adherirse a estas normas, los autores muestran un compromiso con las normas establecidas de la comunidad científica.</w:t>
      </w:r>
    </w:p>
    <w:p w14:paraId="3E58D50D" w14:textId="07BB5849" w:rsidR="00AA5E47" w:rsidRPr="00AA5E47" w:rsidRDefault="00AA5E47" w:rsidP="00AA5E47">
      <w:pPr>
        <w:pStyle w:val="Prrafodelista"/>
        <w:numPr>
          <w:ilvl w:val="0"/>
          <w:numId w:val="8"/>
        </w:numPr>
      </w:pPr>
      <w:r w:rsidRPr="00AA5E47">
        <w:t>Facilita la lectura y la comunicación: El formato APA proporciona una estructura clara y uniforme para las citas y referencias, facilitando la lectura y comprensión del artículo a otros investigadores y lectores interesados. Al seguir estas directrices, se garantiza que los lectores puedan acceder fácilmente a las fuentes citadas.</w:t>
      </w:r>
    </w:p>
    <w:p w14:paraId="70F23A72" w14:textId="3936AD61" w:rsidR="00AA5E47" w:rsidRPr="00AA5E47" w:rsidRDefault="00AA5E47" w:rsidP="00AA5E47">
      <w:pPr>
        <w:pStyle w:val="Prrafodelista"/>
        <w:numPr>
          <w:ilvl w:val="0"/>
          <w:numId w:val="8"/>
        </w:numPr>
      </w:pPr>
      <w:r w:rsidRPr="00AA5E47">
        <w:t>Evita el plagio y promueve la ética: El formato APA incluye directrices estrictas para citar correctamente las fuentes, lo que ayuda a prevenir el plagio y promueve prácticas éticas en la investigación y la escritura académica. Al atribuir adecuadamente las ideas y el trabajo de otros, se respeta la propiedad intelectual y se reconoce el trabajo previo en el campo.</w:t>
      </w:r>
    </w:p>
    <w:p w14:paraId="5AC56383" w14:textId="01A6394F" w:rsidR="00AA5E47" w:rsidRPr="000B6FC4" w:rsidRDefault="00AA5E47" w:rsidP="00AA5E47">
      <w:pPr>
        <w:pStyle w:val="Prrafodelista"/>
        <w:numPr>
          <w:ilvl w:val="0"/>
          <w:numId w:val="8"/>
        </w:numPr>
      </w:pPr>
      <w:r w:rsidRPr="00AA5E47">
        <w:t>Uniformidad y coherencia: El uso del formato APA garantiza una presentación uniforme y coherente de las referencias en todos los artículos de revistas, lo que facilita la comparación y replicación de los estudios. Esto es crucial para el avance del conocimiento en cualquier campo, ya que permite evaluar y validar eficazmente los resultados de la investigación</w:t>
      </w:r>
      <w:r>
        <w:t>.</w:t>
      </w:r>
    </w:p>
    <w:p w14:paraId="5398C854" w14:textId="6B2F7D3C" w:rsidR="00A204E4" w:rsidRPr="000B6FC4" w:rsidRDefault="00A204E4" w:rsidP="00D55A36">
      <w:pPr>
        <w:pStyle w:val="Sinespaciado"/>
        <w:spacing w:line="360" w:lineRule="auto"/>
        <w:jc w:val="both"/>
        <w:rPr>
          <w:rFonts w:ascii="Times New Roman" w:hAnsi="Times New Roman"/>
          <w:sz w:val="24"/>
          <w:szCs w:val="24"/>
          <w:lang w:val="es-PA"/>
        </w:rPr>
      </w:pPr>
      <w:r w:rsidRPr="00A204E4">
        <w:rPr>
          <w:rFonts w:ascii="Times New Roman" w:hAnsi="Times New Roman"/>
          <w:sz w:val="24"/>
          <w:szCs w:val="24"/>
          <w:lang w:val="es-PA"/>
        </w:rPr>
        <w:t xml:space="preserve">Además, para mejorar la estética visual de los enlaces, se recomienda utilizar acortadores de URL como </w:t>
      </w:r>
      <w:proofErr w:type="spellStart"/>
      <w:r w:rsidRPr="00A204E4">
        <w:rPr>
          <w:rFonts w:ascii="Times New Roman" w:hAnsi="Times New Roman"/>
          <w:sz w:val="24"/>
          <w:szCs w:val="24"/>
          <w:lang w:val="es-PA"/>
        </w:rPr>
        <w:t>Bitly</w:t>
      </w:r>
      <w:proofErr w:type="spellEnd"/>
      <w:r w:rsidRPr="00A204E4">
        <w:rPr>
          <w:rFonts w:ascii="Times New Roman" w:hAnsi="Times New Roman"/>
          <w:sz w:val="24"/>
          <w:szCs w:val="24"/>
          <w:lang w:val="es-PA"/>
        </w:rPr>
        <w:t xml:space="preserve"> </w:t>
      </w:r>
      <w:r w:rsidRPr="000B6FC4">
        <w:rPr>
          <w:rFonts w:ascii="Times New Roman" w:hAnsi="Times New Roman"/>
          <w:sz w:val="24"/>
          <w:szCs w:val="24"/>
          <w:lang w:val="es-PA"/>
        </w:rPr>
        <w:t>(</w:t>
      </w:r>
      <w:proofErr w:type="spellStart"/>
      <w:r w:rsidR="00C30603">
        <w:fldChar w:fldCharType="begin"/>
      </w:r>
      <w:r w:rsidR="00C30603">
        <w:instrText>HYPERLINK "https://bitly.com/"</w:instrText>
      </w:r>
      <w:r w:rsidR="00C30603">
        <w:fldChar w:fldCharType="separate"/>
      </w:r>
      <w:r w:rsidRPr="00A204E4">
        <w:rPr>
          <w:rStyle w:val="Hipervnculo"/>
          <w:rFonts w:ascii="Times New Roman" w:hAnsi="Times New Roman"/>
          <w:sz w:val="24"/>
          <w:szCs w:val="24"/>
          <w:lang w:val="es-PA"/>
        </w:rPr>
        <w:t>Bitly</w:t>
      </w:r>
      <w:proofErr w:type="spellEnd"/>
      <w:r w:rsidRPr="00A204E4">
        <w:rPr>
          <w:rStyle w:val="Hipervnculo"/>
          <w:rFonts w:ascii="Times New Roman" w:hAnsi="Times New Roman"/>
          <w:sz w:val="24"/>
          <w:szCs w:val="24"/>
          <w:lang w:val="es-PA"/>
        </w:rPr>
        <w:t xml:space="preserve"> </w:t>
      </w:r>
      <w:proofErr w:type="spellStart"/>
      <w:r w:rsidRPr="00A204E4">
        <w:rPr>
          <w:rStyle w:val="Hipervnculo"/>
          <w:rFonts w:ascii="Times New Roman" w:hAnsi="Times New Roman"/>
          <w:sz w:val="24"/>
          <w:szCs w:val="24"/>
          <w:lang w:val="es-PA"/>
        </w:rPr>
        <w:t>Connections</w:t>
      </w:r>
      <w:proofErr w:type="spellEnd"/>
      <w:r w:rsidRPr="00A204E4">
        <w:rPr>
          <w:rStyle w:val="Hipervnculo"/>
          <w:rFonts w:ascii="Times New Roman" w:hAnsi="Times New Roman"/>
          <w:sz w:val="24"/>
          <w:szCs w:val="24"/>
          <w:lang w:val="es-PA"/>
        </w:rPr>
        <w:t xml:space="preserve"> </w:t>
      </w:r>
      <w:proofErr w:type="spellStart"/>
      <w:r w:rsidRPr="00A204E4">
        <w:rPr>
          <w:rStyle w:val="Hipervnculo"/>
          <w:rFonts w:ascii="Times New Roman" w:hAnsi="Times New Roman"/>
          <w:sz w:val="24"/>
          <w:szCs w:val="24"/>
          <w:lang w:val="es-PA"/>
        </w:rPr>
        <w:t>Platform</w:t>
      </w:r>
      <w:proofErr w:type="spellEnd"/>
      <w:r w:rsidRPr="00A204E4">
        <w:rPr>
          <w:rStyle w:val="Hipervnculo"/>
          <w:rFonts w:ascii="Times New Roman" w:hAnsi="Times New Roman"/>
          <w:sz w:val="24"/>
          <w:szCs w:val="24"/>
          <w:lang w:val="es-PA"/>
        </w:rPr>
        <w:t xml:space="preserve"> | Short </w:t>
      </w:r>
      <w:proofErr w:type="spellStart"/>
      <w:r w:rsidRPr="00A204E4">
        <w:rPr>
          <w:rStyle w:val="Hipervnculo"/>
          <w:rFonts w:ascii="Times New Roman" w:hAnsi="Times New Roman"/>
          <w:sz w:val="24"/>
          <w:szCs w:val="24"/>
          <w:lang w:val="es-PA"/>
        </w:rPr>
        <w:t>URLs</w:t>
      </w:r>
      <w:proofErr w:type="spellEnd"/>
      <w:r w:rsidRPr="00A204E4">
        <w:rPr>
          <w:rStyle w:val="Hipervnculo"/>
          <w:rFonts w:ascii="Times New Roman" w:hAnsi="Times New Roman"/>
          <w:sz w:val="24"/>
          <w:szCs w:val="24"/>
          <w:lang w:val="es-PA"/>
        </w:rPr>
        <w:t>, QR Codes, and More</w:t>
      </w:r>
      <w:r w:rsidR="00C30603">
        <w:rPr>
          <w:rStyle w:val="Hipervnculo"/>
          <w:rFonts w:ascii="Times New Roman" w:hAnsi="Times New Roman"/>
          <w:sz w:val="24"/>
          <w:szCs w:val="24"/>
          <w:lang w:val="es-PA"/>
        </w:rPr>
        <w:fldChar w:fldCharType="end"/>
      </w:r>
      <w:r w:rsidRPr="00A204E4">
        <w:rPr>
          <w:rFonts w:ascii="Times New Roman" w:hAnsi="Times New Roman"/>
          <w:sz w:val="24"/>
          <w:szCs w:val="24"/>
          <w:lang w:val="es-PA"/>
        </w:rPr>
        <w:t>).</w:t>
      </w:r>
      <w:r w:rsidRPr="000B6FC4">
        <w:rPr>
          <w:rFonts w:ascii="Times New Roman" w:hAnsi="Times New Roman"/>
          <w:sz w:val="24"/>
          <w:szCs w:val="24"/>
          <w:lang w:val="es-PA"/>
        </w:rPr>
        <w:t xml:space="preserve"> </w:t>
      </w:r>
      <w:r>
        <w:rPr>
          <w:rFonts w:ascii="Times New Roman" w:hAnsi="Times New Roman"/>
          <w:sz w:val="24"/>
          <w:szCs w:val="24"/>
          <w:lang w:val="es-PA"/>
        </w:rPr>
        <w:t xml:space="preserve"> </w:t>
      </w:r>
      <w:r w:rsidRPr="00A204E4">
        <w:rPr>
          <w:rFonts w:ascii="Times New Roman" w:hAnsi="Times New Roman"/>
          <w:sz w:val="24"/>
          <w:szCs w:val="24"/>
          <w:lang w:val="es-PA"/>
        </w:rPr>
        <w:t xml:space="preserve">Sin embargo, es importante hacer una excepción con los DOI (Digital </w:t>
      </w:r>
      <w:proofErr w:type="spellStart"/>
      <w:r w:rsidRPr="00A204E4">
        <w:rPr>
          <w:rFonts w:ascii="Times New Roman" w:hAnsi="Times New Roman"/>
          <w:sz w:val="24"/>
          <w:szCs w:val="24"/>
          <w:lang w:val="es-PA"/>
        </w:rPr>
        <w:t>Object</w:t>
      </w:r>
      <w:proofErr w:type="spellEnd"/>
      <w:r w:rsidRPr="00A204E4">
        <w:rPr>
          <w:rFonts w:ascii="Times New Roman" w:hAnsi="Times New Roman"/>
          <w:sz w:val="24"/>
          <w:szCs w:val="24"/>
          <w:lang w:val="es-PA"/>
        </w:rPr>
        <w:t xml:space="preserve"> </w:t>
      </w:r>
      <w:proofErr w:type="spellStart"/>
      <w:r w:rsidRPr="00A204E4">
        <w:rPr>
          <w:rFonts w:ascii="Times New Roman" w:hAnsi="Times New Roman"/>
          <w:sz w:val="24"/>
          <w:szCs w:val="24"/>
          <w:lang w:val="es-PA"/>
        </w:rPr>
        <w:t>Identifiers</w:t>
      </w:r>
      <w:proofErr w:type="spellEnd"/>
      <w:r w:rsidRPr="00A204E4">
        <w:rPr>
          <w:rFonts w:ascii="Times New Roman" w:hAnsi="Times New Roman"/>
          <w:sz w:val="24"/>
          <w:szCs w:val="24"/>
          <w:lang w:val="es-PA"/>
        </w:rPr>
        <w:t xml:space="preserve">), ya que estos enlaces </w:t>
      </w:r>
      <w:r w:rsidRPr="00A204E4">
        <w:rPr>
          <w:rFonts w:ascii="Times New Roman" w:hAnsi="Times New Roman"/>
          <w:sz w:val="24"/>
          <w:szCs w:val="24"/>
          <w:lang w:val="es-PA"/>
        </w:rPr>
        <w:lastRenderedPageBreak/>
        <w:t>proporcionan una identificación única y permanente de los recursos digitales, por lo que se sugiere mantener su formato original para garantizar su exactitud y accesibilidad.</w:t>
      </w:r>
    </w:p>
    <w:p w14:paraId="3FCD4A7A" w14:textId="1BD1CE69" w:rsidR="00650356" w:rsidRPr="000B6FC4" w:rsidRDefault="00EF50EF" w:rsidP="00650356">
      <w:pPr>
        <w:pStyle w:val="Sinespaciado"/>
        <w:numPr>
          <w:ilvl w:val="0"/>
          <w:numId w:val="1"/>
        </w:numPr>
        <w:spacing w:line="360" w:lineRule="auto"/>
        <w:jc w:val="both"/>
        <w:rPr>
          <w:rFonts w:ascii="Times New Roman" w:hAnsi="Times New Roman"/>
          <w:b/>
          <w:sz w:val="24"/>
          <w:szCs w:val="24"/>
          <w:lang w:val="es-PA"/>
        </w:rPr>
      </w:pPr>
      <w:r>
        <w:rPr>
          <w:rFonts w:ascii="Times New Roman" w:hAnsi="Times New Roman"/>
          <w:b/>
          <w:sz w:val="24"/>
          <w:szCs w:val="24"/>
          <w:lang w:val="es-PA"/>
        </w:rPr>
        <w:t xml:space="preserve">Discusión </w:t>
      </w:r>
    </w:p>
    <w:p w14:paraId="06CBBC55" w14:textId="19F00FCC" w:rsidR="00B17DD1" w:rsidRPr="000B6FC4" w:rsidRDefault="00EF50EF" w:rsidP="003F4EA2">
      <w:pPr>
        <w:pStyle w:val="Sinespaciado"/>
        <w:spacing w:line="360" w:lineRule="auto"/>
        <w:jc w:val="both"/>
        <w:rPr>
          <w:rFonts w:ascii="Times New Roman" w:hAnsi="Times New Roman"/>
          <w:sz w:val="24"/>
          <w:szCs w:val="24"/>
          <w:lang w:val="es-PA"/>
        </w:rPr>
      </w:pPr>
      <w:r w:rsidRPr="00EF50EF">
        <w:rPr>
          <w:rFonts w:ascii="Times New Roman" w:hAnsi="Times New Roman"/>
          <w:sz w:val="24"/>
          <w:szCs w:val="24"/>
          <w:lang w:val="es-PA"/>
        </w:rPr>
        <w:t>En esta sección se delibera sobre los aspectos más significativos o innovadores desarrollados y adquiridos durante la investigación. Los resultados, cuando es factible, pueden compararse con los obtenidos en otras publicaciones o investigaciones relacionadas con el tema. Además, se reconocen las limitaciones de la investigación y, si es viable, se ofrecen recomendaciones para orientar futuras investigaciones sobre el mismo tema.</w:t>
      </w:r>
    </w:p>
    <w:p w14:paraId="70903DF6" w14:textId="0B62F676" w:rsidR="00650356" w:rsidRPr="000B6FC4" w:rsidRDefault="00104B20" w:rsidP="00650356">
      <w:pPr>
        <w:pStyle w:val="Sinespaciado"/>
        <w:numPr>
          <w:ilvl w:val="0"/>
          <w:numId w:val="1"/>
        </w:numPr>
        <w:spacing w:line="360" w:lineRule="auto"/>
        <w:jc w:val="both"/>
        <w:rPr>
          <w:rFonts w:ascii="Times New Roman" w:hAnsi="Times New Roman"/>
          <w:b/>
          <w:sz w:val="24"/>
          <w:szCs w:val="24"/>
          <w:lang w:val="es-PA"/>
        </w:rPr>
      </w:pPr>
      <w:r>
        <w:rPr>
          <w:rFonts w:ascii="Times New Roman" w:hAnsi="Times New Roman"/>
          <w:b/>
          <w:sz w:val="24"/>
          <w:szCs w:val="24"/>
          <w:lang w:val="es-PA"/>
        </w:rPr>
        <w:t>Conclusión</w:t>
      </w:r>
    </w:p>
    <w:p w14:paraId="012F7074" w14:textId="0FC0C0A4" w:rsidR="001C79C1" w:rsidRPr="000B6FC4" w:rsidRDefault="00104B20" w:rsidP="00193A11">
      <w:pPr>
        <w:pStyle w:val="Sinespaciado"/>
        <w:spacing w:line="360" w:lineRule="auto"/>
        <w:jc w:val="both"/>
        <w:rPr>
          <w:rFonts w:ascii="Times New Roman" w:hAnsi="Times New Roman"/>
          <w:sz w:val="24"/>
          <w:szCs w:val="24"/>
          <w:lang w:val="es-PA"/>
        </w:rPr>
      </w:pPr>
      <w:r w:rsidRPr="00104B20">
        <w:rPr>
          <w:rFonts w:ascii="Times New Roman" w:hAnsi="Times New Roman"/>
          <w:sz w:val="24"/>
          <w:szCs w:val="24"/>
          <w:lang w:val="es-PA"/>
        </w:rPr>
        <w:t>En esta sección se presentan las conclusiones extraídas de la investigación, estableciendo una conexión con la pregunta de investigación y el objetivo general del proyecto.</w:t>
      </w:r>
      <w:r w:rsidR="00E909BF">
        <w:rPr>
          <w:rFonts w:ascii="Times New Roman" w:hAnsi="Times New Roman"/>
          <w:sz w:val="24"/>
          <w:szCs w:val="24"/>
          <w:lang w:val="es-PA"/>
        </w:rPr>
        <w:t xml:space="preserve"> </w:t>
      </w:r>
      <w:r w:rsidRPr="00104B20">
        <w:rPr>
          <w:rFonts w:ascii="Times New Roman" w:hAnsi="Times New Roman"/>
          <w:sz w:val="24"/>
          <w:szCs w:val="24"/>
          <w:lang w:val="es-PA"/>
        </w:rPr>
        <w:t>Este segmento reviste una gran importancia, ya que resume la contribución o el rendimiento del proyecto o la investigación</w:t>
      </w:r>
      <w:r w:rsidR="00650356" w:rsidRPr="000B6FC4">
        <w:rPr>
          <w:rFonts w:ascii="Times New Roman" w:hAnsi="Times New Roman"/>
          <w:sz w:val="24"/>
          <w:szCs w:val="24"/>
          <w:lang w:val="es-PA"/>
        </w:rPr>
        <w:t>.</w:t>
      </w:r>
    </w:p>
    <w:p w14:paraId="13F9B057" w14:textId="2BA3A354" w:rsidR="001C79C1" w:rsidRPr="000B6FC4" w:rsidRDefault="00104B20" w:rsidP="001C79C1">
      <w:pPr>
        <w:pStyle w:val="Sinespaciado"/>
        <w:numPr>
          <w:ilvl w:val="0"/>
          <w:numId w:val="1"/>
        </w:numPr>
        <w:spacing w:line="360" w:lineRule="auto"/>
        <w:jc w:val="both"/>
        <w:rPr>
          <w:rFonts w:ascii="Times New Roman" w:hAnsi="Times New Roman"/>
          <w:b/>
          <w:sz w:val="24"/>
          <w:szCs w:val="24"/>
          <w:lang w:val="es-PA"/>
        </w:rPr>
      </w:pPr>
      <w:r>
        <w:rPr>
          <w:rFonts w:ascii="Times New Roman" w:hAnsi="Times New Roman"/>
          <w:b/>
          <w:sz w:val="24"/>
          <w:szCs w:val="24"/>
          <w:lang w:val="es-PA"/>
        </w:rPr>
        <w:t>Referencias</w:t>
      </w:r>
    </w:p>
    <w:p w14:paraId="7154B1CD" w14:textId="77777777" w:rsidR="00155101" w:rsidRPr="000B6FC4" w:rsidRDefault="00680F7C" w:rsidP="00155101">
      <w:pPr>
        <w:pStyle w:val="Bibliografa"/>
        <w:rPr>
          <w:rFonts w:cs="Times New Roman"/>
          <w:kern w:val="0"/>
        </w:rPr>
      </w:pPr>
      <w:r w:rsidRPr="000B6FC4">
        <w:fldChar w:fldCharType="begin"/>
      </w:r>
      <w:r w:rsidR="00155101" w:rsidRPr="000B6FC4">
        <w:instrText xml:space="preserve"> ADDIN ZOTERO_BIBL {"uncited":[],"omitted":[],"custom":[]} CSL_BIBLIOGRAPHY </w:instrText>
      </w:r>
      <w:r w:rsidRPr="000B6FC4">
        <w:fldChar w:fldCharType="separate"/>
      </w:r>
      <w:r w:rsidR="00155101" w:rsidRPr="000B6FC4">
        <w:rPr>
          <w:rFonts w:cs="Times New Roman"/>
          <w:i/>
          <w:iCs/>
          <w:kern w:val="0"/>
        </w:rPr>
        <w:t>Referencias APA – Normas APA</w:t>
      </w:r>
      <w:r w:rsidR="00155101" w:rsidRPr="000B6FC4">
        <w:rPr>
          <w:rFonts w:cs="Times New Roman"/>
          <w:kern w:val="0"/>
        </w:rPr>
        <w:t>. (2023, December 26). https://bit.ly/4du2xfT</w:t>
      </w:r>
    </w:p>
    <w:p w14:paraId="5935F2F1" w14:textId="77777777" w:rsidR="00155101" w:rsidRPr="000B6FC4" w:rsidRDefault="00155101" w:rsidP="00155101">
      <w:pPr>
        <w:pStyle w:val="Bibliografa"/>
        <w:rPr>
          <w:rFonts w:cs="Times New Roman"/>
          <w:kern w:val="0"/>
        </w:rPr>
      </w:pPr>
      <w:r w:rsidRPr="000B6FC4">
        <w:rPr>
          <w:rFonts w:cs="Times New Roman"/>
          <w:kern w:val="0"/>
        </w:rPr>
        <w:t xml:space="preserve">Veterinaria, B. de. (n.d.). </w:t>
      </w:r>
      <w:r w:rsidRPr="000B6FC4">
        <w:rPr>
          <w:rFonts w:cs="Times New Roman"/>
          <w:i/>
          <w:iCs/>
          <w:kern w:val="0"/>
        </w:rPr>
        <w:t>Biblioguías UCM: Biblioguía de citas en estilo APA, 7</w:t>
      </w:r>
      <w:r w:rsidRPr="000B6FC4">
        <w:rPr>
          <w:rFonts w:cs="Times New Roman"/>
          <w:i/>
          <w:iCs/>
          <w:kern w:val="0"/>
          <w:vertAlign w:val="superscript"/>
        </w:rPr>
        <w:t>a</w:t>
      </w:r>
      <w:r w:rsidRPr="000B6FC4">
        <w:rPr>
          <w:rFonts w:cs="Times New Roman"/>
          <w:i/>
          <w:iCs/>
          <w:kern w:val="0"/>
        </w:rPr>
        <w:t xml:space="preserve"> edición: Referencias</w:t>
      </w:r>
      <w:r w:rsidRPr="000B6FC4">
        <w:rPr>
          <w:rFonts w:cs="Times New Roman"/>
          <w:kern w:val="0"/>
        </w:rPr>
        <w:t>. Retrieved May 8, 2024, from https://bit.ly/3JTumkb</w:t>
      </w:r>
    </w:p>
    <w:p w14:paraId="6CEEB4CC" w14:textId="2FC231E9" w:rsidR="001C79C1" w:rsidRPr="000B6FC4" w:rsidRDefault="00680F7C" w:rsidP="001C79C1">
      <w:pPr>
        <w:pStyle w:val="Sinespaciado"/>
        <w:spacing w:line="360" w:lineRule="auto"/>
        <w:jc w:val="both"/>
        <w:rPr>
          <w:rFonts w:ascii="Times New Roman" w:hAnsi="Times New Roman"/>
          <w:bCs/>
          <w:sz w:val="24"/>
          <w:szCs w:val="24"/>
          <w:lang w:val="es-PA"/>
        </w:rPr>
      </w:pPr>
      <w:r w:rsidRPr="000B6FC4">
        <w:rPr>
          <w:rFonts w:ascii="Times New Roman" w:hAnsi="Times New Roman"/>
          <w:bCs/>
          <w:sz w:val="24"/>
          <w:szCs w:val="24"/>
          <w:lang w:val="es-PA"/>
        </w:rPr>
        <w:fldChar w:fldCharType="end"/>
      </w:r>
    </w:p>
    <w:p w14:paraId="51D1B9BA" w14:textId="20660F41" w:rsidR="001C79C1" w:rsidRPr="000B6FC4" w:rsidRDefault="001C79C1" w:rsidP="003674B3"/>
    <w:p w14:paraId="2BB3668A" w14:textId="77777777" w:rsidR="003674B3" w:rsidRPr="000B6FC4" w:rsidRDefault="003674B3" w:rsidP="00BF4977"/>
    <w:sectPr w:rsidR="003674B3" w:rsidRPr="000B6FC4" w:rsidSect="0007283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03AD" w14:textId="77777777" w:rsidR="00154349" w:rsidRDefault="00154349" w:rsidP="00BF4977">
      <w:pPr>
        <w:spacing w:after="0" w:line="240" w:lineRule="auto"/>
      </w:pPr>
      <w:r>
        <w:separator/>
      </w:r>
    </w:p>
  </w:endnote>
  <w:endnote w:type="continuationSeparator" w:id="0">
    <w:p w14:paraId="241D64B7" w14:textId="77777777" w:rsidR="00154349" w:rsidRDefault="00154349" w:rsidP="00BF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3A53" w14:textId="77777777" w:rsidR="00154349" w:rsidRDefault="00154349" w:rsidP="00BF4977">
      <w:pPr>
        <w:spacing w:after="0" w:line="240" w:lineRule="auto"/>
      </w:pPr>
      <w:r>
        <w:separator/>
      </w:r>
    </w:p>
  </w:footnote>
  <w:footnote w:type="continuationSeparator" w:id="0">
    <w:p w14:paraId="6E6727D5" w14:textId="77777777" w:rsidR="00154349" w:rsidRDefault="00154349" w:rsidP="00BF4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52B7" w14:textId="77777777" w:rsidR="00BF4977" w:rsidRDefault="00BF4977" w:rsidP="00BF4977">
    <w:pPr>
      <w:pStyle w:val="Sinespaciado"/>
      <w:jc w:val="center"/>
      <w:rPr>
        <w:rFonts w:ascii="Times New Roman" w:hAnsi="Times New Roman"/>
        <w:sz w:val="24"/>
        <w:szCs w:val="24"/>
        <w:lang w:val="en-US"/>
      </w:rPr>
    </w:pPr>
    <w:r w:rsidRPr="00BF4977">
      <w:rPr>
        <w:rFonts w:ascii="Times New Roman" w:hAnsi="Times New Roman"/>
        <w:sz w:val="24"/>
        <w:szCs w:val="24"/>
        <w:lang w:val="en-US"/>
      </w:rPr>
      <w:t>TEMPLATE FOR THE PRESENTATION OF ARTICLES</w:t>
    </w:r>
  </w:p>
  <w:p w14:paraId="44FFFD23" w14:textId="77777777" w:rsidR="00663D61" w:rsidRPr="00BF4977" w:rsidRDefault="00663D61" w:rsidP="00BF4977">
    <w:pPr>
      <w:pStyle w:val="Sinespaciado"/>
      <w:jc w:val="center"/>
      <w:rPr>
        <w:rFonts w:ascii="Times New Roman" w:hAnsi="Times New Roman"/>
        <w:sz w:val="24"/>
        <w:szCs w:val="24"/>
        <w:lang w:val="en-US"/>
      </w:rPr>
    </w:pPr>
  </w:p>
  <w:p w14:paraId="79D6D5F8" w14:textId="77777777" w:rsidR="00BF4977" w:rsidRPr="00BF4977" w:rsidRDefault="00BF4977">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326"/>
    <w:multiLevelType w:val="multilevel"/>
    <w:tmpl w:val="BC7C9B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84E28"/>
    <w:multiLevelType w:val="multilevel"/>
    <w:tmpl w:val="3BF6C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85D96"/>
    <w:multiLevelType w:val="hybridMultilevel"/>
    <w:tmpl w:val="2CC847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61534E3"/>
    <w:multiLevelType w:val="hybridMultilevel"/>
    <w:tmpl w:val="446434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9C92BBF"/>
    <w:multiLevelType w:val="multilevel"/>
    <w:tmpl w:val="BC7C9B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2F258D"/>
    <w:multiLevelType w:val="multilevel"/>
    <w:tmpl w:val="33801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A0256F"/>
    <w:multiLevelType w:val="multilevel"/>
    <w:tmpl w:val="BC7C9B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6A32068"/>
    <w:multiLevelType w:val="multilevel"/>
    <w:tmpl w:val="ED50BF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0944142">
    <w:abstractNumId w:val="5"/>
  </w:num>
  <w:num w:numId="2" w16cid:durableId="1575623125">
    <w:abstractNumId w:val="6"/>
  </w:num>
  <w:num w:numId="3" w16cid:durableId="1465348515">
    <w:abstractNumId w:val="7"/>
  </w:num>
  <w:num w:numId="4" w16cid:durableId="1977637415">
    <w:abstractNumId w:val="4"/>
  </w:num>
  <w:num w:numId="5" w16cid:durableId="1047265655">
    <w:abstractNumId w:val="1"/>
  </w:num>
  <w:num w:numId="6" w16cid:durableId="680817931">
    <w:abstractNumId w:val="0"/>
  </w:num>
  <w:num w:numId="7" w16cid:durableId="500045495">
    <w:abstractNumId w:val="3"/>
  </w:num>
  <w:num w:numId="8" w16cid:durableId="200331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77"/>
    <w:rsid w:val="00014049"/>
    <w:rsid w:val="00054EB0"/>
    <w:rsid w:val="00062689"/>
    <w:rsid w:val="0006781E"/>
    <w:rsid w:val="00072836"/>
    <w:rsid w:val="000B4D70"/>
    <w:rsid w:val="000B6FC4"/>
    <w:rsid w:val="000E6555"/>
    <w:rsid w:val="000F1645"/>
    <w:rsid w:val="000F2D8A"/>
    <w:rsid w:val="00102AF9"/>
    <w:rsid w:val="00104B20"/>
    <w:rsid w:val="00154349"/>
    <w:rsid w:val="001547C2"/>
    <w:rsid w:val="00155101"/>
    <w:rsid w:val="00193A11"/>
    <w:rsid w:val="00194805"/>
    <w:rsid w:val="001C0F0B"/>
    <w:rsid w:val="001C25E3"/>
    <w:rsid w:val="001C79C1"/>
    <w:rsid w:val="002007A5"/>
    <w:rsid w:val="002D35EF"/>
    <w:rsid w:val="002F300F"/>
    <w:rsid w:val="00305A68"/>
    <w:rsid w:val="003674B3"/>
    <w:rsid w:val="00371A3E"/>
    <w:rsid w:val="00381913"/>
    <w:rsid w:val="00395A48"/>
    <w:rsid w:val="00397553"/>
    <w:rsid w:val="003B5EE2"/>
    <w:rsid w:val="003C175F"/>
    <w:rsid w:val="003F4EA2"/>
    <w:rsid w:val="003F6552"/>
    <w:rsid w:val="004057A2"/>
    <w:rsid w:val="0043769F"/>
    <w:rsid w:val="004A1AC0"/>
    <w:rsid w:val="004B20A0"/>
    <w:rsid w:val="004F6496"/>
    <w:rsid w:val="00537B35"/>
    <w:rsid w:val="00540662"/>
    <w:rsid w:val="00547FB8"/>
    <w:rsid w:val="005A2772"/>
    <w:rsid w:val="005C4368"/>
    <w:rsid w:val="005F06DF"/>
    <w:rsid w:val="005F6B74"/>
    <w:rsid w:val="00650356"/>
    <w:rsid w:val="00663D61"/>
    <w:rsid w:val="00674E65"/>
    <w:rsid w:val="00680F7C"/>
    <w:rsid w:val="006A0D68"/>
    <w:rsid w:val="006B77F5"/>
    <w:rsid w:val="006C25CB"/>
    <w:rsid w:val="006D1B4A"/>
    <w:rsid w:val="006F2D3E"/>
    <w:rsid w:val="0077659D"/>
    <w:rsid w:val="007A25FB"/>
    <w:rsid w:val="007C625A"/>
    <w:rsid w:val="007D6628"/>
    <w:rsid w:val="007D7E57"/>
    <w:rsid w:val="007E5889"/>
    <w:rsid w:val="007E7D06"/>
    <w:rsid w:val="0085387F"/>
    <w:rsid w:val="00855C1C"/>
    <w:rsid w:val="00856784"/>
    <w:rsid w:val="00867062"/>
    <w:rsid w:val="00873AB4"/>
    <w:rsid w:val="00893740"/>
    <w:rsid w:val="008A581F"/>
    <w:rsid w:val="008B7195"/>
    <w:rsid w:val="008D0F68"/>
    <w:rsid w:val="008D3E61"/>
    <w:rsid w:val="008F360A"/>
    <w:rsid w:val="00903BA8"/>
    <w:rsid w:val="00921803"/>
    <w:rsid w:val="009230A1"/>
    <w:rsid w:val="009305D9"/>
    <w:rsid w:val="0094298E"/>
    <w:rsid w:val="00956469"/>
    <w:rsid w:val="009814DE"/>
    <w:rsid w:val="00991B33"/>
    <w:rsid w:val="009A32BA"/>
    <w:rsid w:val="009E20E0"/>
    <w:rsid w:val="009F12AD"/>
    <w:rsid w:val="009F234B"/>
    <w:rsid w:val="00A06F9D"/>
    <w:rsid w:val="00A204E4"/>
    <w:rsid w:val="00AA5E47"/>
    <w:rsid w:val="00AB3045"/>
    <w:rsid w:val="00AC09A7"/>
    <w:rsid w:val="00AF0D13"/>
    <w:rsid w:val="00B17DD1"/>
    <w:rsid w:val="00B44577"/>
    <w:rsid w:val="00B52C4D"/>
    <w:rsid w:val="00BE1F80"/>
    <w:rsid w:val="00BE7632"/>
    <w:rsid w:val="00BF4977"/>
    <w:rsid w:val="00BF6C5F"/>
    <w:rsid w:val="00C13C36"/>
    <w:rsid w:val="00C30603"/>
    <w:rsid w:val="00C74EDA"/>
    <w:rsid w:val="00D225B6"/>
    <w:rsid w:val="00D55A36"/>
    <w:rsid w:val="00D775ED"/>
    <w:rsid w:val="00DA3A33"/>
    <w:rsid w:val="00DC1033"/>
    <w:rsid w:val="00DD5216"/>
    <w:rsid w:val="00E02F36"/>
    <w:rsid w:val="00E13E02"/>
    <w:rsid w:val="00E16766"/>
    <w:rsid w:val="00E4500E"/>
    <w:rsid w:val="00E909BF"/>
    <w:rsid w:val="00E9673F"/>
    <w:rsid w:val="00ED37E1"/>
    <w:rsid w:val="00EF08CC"/>
    <w:rsid w:val="00EF37F1"/>
    <w:rsid w:val="00EF50EF"/>
    <w:rsid w:val="00F0477D"/>
    <w:rsid w:val="00F066B0"/>
    <w:rsid w:val="00F4313F"/>
    <w:rsid w:val="00FA6E0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257E"/>
  <w15:chartTrackingRefBased/>
  <w15:docId w15:val="{326F53E2-3D9F-4754-BB5B-FB4685F8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9F"/>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BF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49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49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49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49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49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49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49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9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49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49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49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49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49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49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49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4977"/>
    <w:rPr>
      <w:rFonts w:eastAsiaTheme="majorEastAsia" w:cstheme="majorBidi"/>
      <w:color w:val="272727" w:themeColor="text1" w:themeTint="D8"/>
    </w:rPr>
  </w:style>
  <w:style w:type="paragraph" w:styleId="Ttulo">
    <w:name w:val="Title"/>
    <w:basedOn w:val="Normal"/>
    <w:next w:val="Normal"/>
    <w:link w:val="TtuloCar"/>
    <w:uiPriority w:val="10"/>
    <w:qFormat/>
    <w:rsid w:val="00BF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49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49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49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4977"/>
    <w:pPr>
      <w:spacing w:before="160"/>
      <w:jc w:val="center"/>
    </w:pPr>
    <w:rPr>
      <w:i/>
      <w:iCs/>
      <w:color w:val="404040" w:themeColor="text1" w:themeTint="BF"/>
    </w:rPr>
  </w:style>
  <w:style w:type="character" w:customStyle="1" w:styleId="CitaCar">
    <w:name w:val="Cita Car"/>
    <w:basedOn w:val="Fuentedeprrafopredeter"/>
    <w:link w:val="Cita"/>
    <w:uiPriority w:val="29"/>
    <w:rsid w:val="00BF4977"/>
    <w:rPr>
      <w:i/>
      <w:iCs/>
      <w:color w:val="404040" w:themeColor="text1" w:themeTint="BF"/>
    </w:rPr>
  </w:style>
  <w:style w:type="paragraph" w:styleId="Prrafodelista">
    <w:name w:val="List Paragraph"/>
    <w:basedOn w:val="Normal"/>
    <w:uiPriority w:val="34"/>
    <w:qFormat/>
    <w:rsid w:val="00BF4977"/>
    <w:pPr>
      <w:ind w:left="720"/>
      <w:contextualSpacing/>
    </w:pPr>
  </w:style>
  <w:style w:type="character" w:styleId="nfasisintenso">
    <w:name w:val="Intense Emphasis"/>
    <w:basedOn w:val="Fuentedeprrafopredeter"/>
    <w:uiPriority w:val="21"/>
    <w:qFormat/>
    <w:rsid w:val="00BF4977"/>
    <w:rPr>
      <w:i/>
      <w:iCs/>
      <w:color w:val="0F4761" w:themeColor="accent1" w:themeShade="BF"/>
    </w:rPr>
  </w:style>
  <w:style w:type="paragraph" w:styleId="Citadestacada">
    <w:name w:val="Intense Quote"/>
    <w:basedOn w:val="Normal"/>
    <w:next w:val="Normal"/>
    <w:link w:val="CitadestacadaCar"/>
    <w:uiPriority w:val="30"/>
    <w:qFormat/>
    <w:rsid w:val="00BF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4977"/>
    <w:rPr>
      <w:i/>
      <w:iCs/>
      <w:color w:val="0F4761" w:themeColor="accent1" w:themeShade="BF"/>
    </w:rPr>
  </w:style>
  <w:style w:type="character" w:styleId="Referenciaintensa">
    <w:name w:val="Intense Reference"/>
    <w:basedOn w:val="Fuentedeprrafopredeter"/>
    <w:uiPriority w:val="32"/>
    <w:qFormat/>
    <w:rsid w:val="00BF4977"/>
    <w:rPr>
      <w:b/>
      <w:bCs/>
      <w:smallCaps/>
      <w:color w:val="0F4761" w:themeColor="accent1" w:themeShade="BF"/>
      <w:spacing w:val="5"/>
    </w:rPr>
  </w:style>
  <w:style w:type="paragraph" w:styleId="Sinespaciado">
    <w:name w:val="No Spacing"/>
    <w:uiPriority w:val="1"/>
    <w:qFormat/>
    <w:rsid w:val="00BF4977"/>
    <w:pPr>
      <w:spacing w:after="0" w:line="240" w:lineRule="auto"/>
    </w:pPr>
    <w:rPr>
      <w:rFonts w:ascii="Calibri" w:eastAsia="Calibri" w:hAnsi="Calibri" w:cs="Times New Roman"/>
      <w:kern w:val="0"/>
      <w:lang w:val="es-CO"/>
    </w:rPr>
  </w:style>
  <w:style w:type="paragraph" w:styleId="Encabezado">
    <w:name w:val="header"/>
    <w:basedOn w:val="Normal"/>
    <w:link w:val="EncabezadoCar"/>
    <w:uiPriority w:val="99"/>
    <w:unhideWhenUsed/>
    <w:rsid w:val="00BF4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977"/>
  </w:style>
  <w:style w:type="paragraph" w:styleId="Piedepgina">
    <w:name w:val="footer"/>
    <w:basedOn w:val="Normal"/>
    <w:link w:val="PiedepginaCar"/>
    <w:uiPriority w:val="99"/>
    <w:unhideWhenUsed/>
    <w:rsid w:val="00BF4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977"/>
  </w:style>
  <w:style w:type="paragraph" w:customStyle="1" w:styleId="address">
    <w:name w:val="address"/>
    <w:basedOn w:val="Normal"/>
    <w:rsid w:val="0006781E"/>
    <w:pPr>
      <w:overflowPunct w:val="0"/>
      <w:autoSpaceDE w:val="0"/>
      <w:autoSpaceDN w:val="0"/>
      <w:adjustRightInd w:val="0"/>
      <w:spacing w:after="200" w:line="220" w:lineRule="atLeast"/>
      <w:contextualSpacing/>
      <w:jc w:val="center"/>
    </w:pPr>
    <w:rPr>
      <w:rFonts w:eastAsia="Times New Roman" w:cs="Times New Roman"/>
      <w:kern w:val="0"/>
      <w:sz w:val="18"/>
      <w:szCs w:val="20"/>
      <w:lang w:val="en-US"/>
      <w14:ligatures w14:val="none"/>
    </w:rPr>
  </w:style>
  <w:style w:type="paragraph" w:customStyle="1" w:styleId="author">
    <w:name w:val="author"/>
    <w:basedOn w:val="Normal"/>
    <w:next w:val="address"/>
    <w:rsid w:val="0006781E"/>
    <w:pPr>
      <w:overflowPunct w:val="0"/>
      <w:autoSpaceDE w:val="0"/>
      <w:autoSpaceDN w:val="0"/>
      <w:adjustRightInd w:val="0"/>
      <w:spacing w:after="200" w:line="220" w:lineRule="atLeast"/>
      <w:jc w:val="center"/>
    </w:pPr>
    <w:rPr>
      <w:rFonts w:eastAsia="Times New Roman" w:cs="Times New Roman"/>
      <w:kern w:val="0"/>
      <w:sz w:val="20"/>
      <w:szCs w:val="20"/>
      <w:lang w:val="en-US"/>
      <w14:ligatures w14:val="none"/>
    </w:rPr>
  </w:style>
  <w:style w:type="character" w:customStyle="1" w:styleId="e-mail">
    <w:name w:val="e-mail"/>
    <w:basedOn w:val="Fuentedeprrafopredeter"/>
    <w:rsid w:val="0006781E"/>
    <w:rPr>
      <w:rFonts w:ascii="Courier" w:hAnsi="Courier" w:hint="default"/>
      <w:noProof/>
    </w:rPr>
  </w:style>
  <w:style w:type="character" w:customStyle="1" w:styleId="ORCID">
    <w:name w:val="ORCID"/>
    <w:basedOn w:val="Fuentedeprrafopredeter"/>
    <w:rsid w:val="0006781E"/>
    <w:rPr>
      <w:position w:val="0"/>
      <w:vertAlign w:val="superscript"/>
    </w:rPr>
  </w:style>
  <w:style w:type="paragraph" w:customStyle="1" w:styleId="abstract">
    <w:name w:val="abstract"/>
    <w:basedOn w:val="Normal"/>
    <w:rsid w:val="00062689"/>
    <w:pPr>
      <w:overflowPunct w:val="0"/>
      <w:autoSpaceDE w:val="0"/>
      <w:autoSpaceDN w:val="0"/>
      <w:adjustRightInd w:val="0"/>
      <w:spacing w:before="600" w:after="360" w:line="220" w:lineRule="atLeast"/>
      <w:ind w:left="567" w:right="567" w:firstLine="227"/>
      <w:contextualSpacing/>
      <w:textAlignment w:val="baseline"/>
    </w:pPr>
    <w:rPr>
      <w:rFonts w:eastAsia="Times New Roman" w:cs="Times New Roman"/>
      <w:kern w:val="0"/>
      <w:sz w:val="18"/>
      <w:szCs w:val="20"/>
      <w:lang w:val="en-US"/>
      <w14:ligatures w14:val="none"/>
    </w:rPr>
  </w:style>
  <w:style w:type="paragraph" w:customStyle="1" w:styleId="keywords">
    <w:name w:val="keywords"/>
    <w:basedOn w:val="abstract"/>
    <w:next w:val="Normal"/>
    <w:rsid w:val="00062689"/>
    <w:pPr>
      <w:spacing w:before="220"/>
      <w:ind w:firstLine="0"/>
      <w:contextualSpacing w:val="0"/>
      <w:jc w:val="left"/>
    </w:pPr>
  </w:style>
  <w:style w:type="paragraph" w:customStyle="1" w:styleId="equation">
    <w:name w:val="equation"/>
    <w:basedOn w:val="Normal"/>
    <w:next w:val="Normal"/>
    <w:rsid w:val="004F6496"/>
    <w:pPr>
      <w:tabs>
        <w:tab w:val="center" w:pos="3289"/>
        <w:tab w:val="right" w:pos="6917"/>
      </w:tabs>
      <w:overflowPunct w:val="0"/>
      <w:autoSpaceDE w:val="0"/>
      <w:autoSpaceDN w:val="0"/>
      <w:adjustRightInd w:val="0"/>
      <w:spacing w:before="160" w:line="240" w:lineRule="atLeast"/>
      <w:textAlignment w:val="baseline"/>
    </w:pPr>
    <w:rPr>
      <w:rFonts w:eastAsia="Times New Roman" w:cs="Times New Roman"/>
      <w:kern w:val="0"/>
      <w:sz w:val="20"/>
      <w:szCs w:val="20"/>
      <w:lang w:val="en-US"/>
      <w14:ligatures w14:val="none"/>
    </w:rPr>
  </w:style>
  <w:style w:type="paragraph" w:customStyle="1" w:styleId="figurecaption">
    <w:name w:val="figurecaption"/>
    <w:basedOn w:val="Normal"/>
    <w:next w:val="Normal"/>
    <w:rsid w:val="004F6496"/>
    <w:pPr>
      <w:keepLines/>
      <w:overflowPunct w:val="0"/>
      <w:autoSpaceDE w:val="0"/>
      <w:autoSpaceDN w:val="0"/>
      <w:adjustRightInd w:val="0"/>
      <w:spacing w:before="120" w:after="240" w:line="220" w:lineRule="atLeast"/>
      <w:jc w:val="center"/>
      <w:textAlignment w:val="baseline"/>
    </w:pPr>
    <w:rPr>
      <w:rFonts w:eastAsia="Times New Roman" w:cs="Times New Roman"/>
      <w:kern w:val="0"/>
      <w:sz w:val="18"/>
      <w:szCs w:val="20"/>
      <w:lang w:val="en-US"/>
      <w14:ligatures w14:val="none"/>
    </w:rPr>
  </w:style>
  <w:style w:type="paragraph" w:customStyle="1" w:styleId="p1a">
    <w:name w:val="p1a"/>
    <w:basedOn w:val="Normal"/>
    <w:next w:val="Normal"/>
    <w:rsid w:val="004F6496"/>
    <w:pPr>
      <w:overflowPunct w:val="0"/>
      <w:autoSpaceDE w:val="0"/>
      <w:autoSpaceDN w:val="0"/>
      <w:adjustRightInd w:val="0"/>
      <w:spacing w:after="0" w:line="240" w:lineRule="atLeast"/>
      <w:textAlignment w:val="baseline"/>
    </w:pPr>
    <w:rPr>
      <w:rFonts w:eastAsia="Times New Roman" w:cs="Times New Roman"/>
      <w:kern w:val="0"/>
      <w:sz w:val="20"/>
      <w:szCs w:val="20"/>
      <w:lang w:val="en-US"/>
      <w14:ligatures w14:val="none"/>
    </w:rPr>
  </w:style>
  <w:style w:type="paragraph" w:customStyle="1" w:styleId="tablecaption">
    <w:name w:val="tablecaption"/>
    <w:basedOn w:val="Normal"/>
    <w:next w:val="Normal"/>
    <w:rsid w:val="004F6496"/>
    <w:pPr>
      <w:keepNext/>
      <w:keepLines/>
      <w:overflowPunct w:val="0"/>
      <w:autoSpaceDE w:val="0"/>
      <w:autoSpaceDN w:val="0"/>
      <w:adjustRightInd w:val="0"/>
      <w:spacing w:before="240" w:after="120" w:line="220" w:lineRule="atLeast"/>
      <w:jc w:val="center"/>
      <w:textAlignment w:val="baseline"/>
    </w:pPr>
    <w:rPr>
      <w:rFonts w:eastAsia="Times New Roman" w:cs="Times New Roman"/>
      <w:kern w:val="0"/>
      <w:sz w:val="18"/>
      <w:szCs w:val="20"/>
      <w:lang w:val="en-US"/>
      <w14:ligatures w14:val="none"/>
    </w:rPr>
  </w:style>
  <w:style w:type="paragraph" w:styleId="Bibliografa">
    <w:name w:val="Bibliography"/>
    <w:basedOn w:val="Normal"/>
    <w:next w:val="Normal"/>
    <w:uiPriority w:val="37"/>
    <w:unhideWhenUsed/>
    <w:rsid w:val="00680F7C"/>
    <w:pPr>
      <w:spacing w:after="0" w:line="480" w:lineRule="auto"/>
      <w:ind w:left="720" w:hanging="720"/>
    </w:pPr>
  </w:style>
  <w:style w:type="paragraph" w:styleId="Revisin">
    <w:name w:val="Revision"/>
    <w:hidden/>
    <w:uiPriority w:val="99"/>
    <w:semiHidden/>
    <w:rsid w:val="00DA3A33"/>
    <w:pPr>
      <w:spacing w:after="0" w:line="240" w:lineRule="auto"/>
    </w:pPr>
    <w:rPr>
      <w:rFonts w:ascii="Times New Roman" w:hAnsi="Times New Roman"/>
      <w:sz w:val="24"/>
    </w:rPr>
  </w:style>
  <w:style w:type="character" w:styleId="Hipervnculo">
    <w:name w:val="Hyperlink"/>
    <w:basedOn w:val="Fuentedeprrafopredeter"/>
    <w:uiPriority w:val="99"/>
    <w:semiHidden/>
    <w:unhideWhenUsed/>
    <w:rsid w:val="000F1645"/>
    <w:rPr>
      <w:color w:val="0000FF"/>
      <w:u w:val="single"/>
    </w:rPr>
  </w:style>
  <w:style w:type="character" w:styleId="Refdecomentario">
    <w:name w:val="annotation reference"/>
    <w:basedOn w:val="Fuentedeprrafopredeter"/>
    <w:uiPriority w:val="99"/>
    <w:semiHidden/>
    <w:unhideWhenUsed/>
    <w:rsid w:val="00956469"/>
    <w:rPr>
      <w:sz w:val="16"/>
      <w:szCs w:val="16"/>
    </w:rPr>
  </w:style>
  <w:style w:type="paragraph" w:styleId="Textocomentario">
    <w:name w:val="annotation text"/>
    <w:basedOn w:val="Normal"/>
    <w:link w:val="TextocomentarioCar"/>
    <w:uiPriority w:val="99"/>
    <w:unhideWhenUsed/>
    <w:rsid w:val="00956469"/>
    <w:pPr>
      <w:spacing w:line="240" w:lineRule="auto"/>
    </w:pPr>
    <w:rPr>
      <w:sz w:val="20"/>
      <w:szCs w:val="20"/>
    </w:rPr>
  </w:style>
  <w:style w:type="character" w:customStyle="1" w:styleId="TextocomentarioCar">
    <w:name w:val="Texto comentario Car"/>
    <w:basedOn w:val="Fuentedeprrafopredeter"/>
    <w:link w:val="Textocomentario"/>
    <w:uiPriority w:val="99"/>
    <w:rsid w:val="0095646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56469"/>
    <w:rPr>
      <w:b/>
      <w:bCs/>
    </w:rPr>
  </w:style>
  <w:style w:type="character" w:customStyle="1" w:styleId="AsuntodelcomentarioCar">
    <w:name w:val="Asunto del comentario Car"/>
    <w:basedOn w:val="TextocomentarioCar"/>
    <w:link w:val="Asuntodelcomentario"/>
    <w:uiPriority w:val="99"/>
    <w:semiHidden/>
    <w:rsid w:val="0095646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553">
      <w:bodyDiv w:val="1"/>
      <w:marLeft w:val="0"/>
      <w:marRight w:val="0"/>
      <w:marTop w:val="0"/>
      <w:marBottom w:val="0"/>
      <w:divBdr>
        <w:top w:val="none" w:sz="0" w:space="0" w:color="auto"/>
        <w:left w:val="none" w:sz="0" w:space="0" w:color="auto"/>
        <w:bottom w:val="none" w:sz="0" w:space="0" w:color="auto"/>
        <w:right w:val="none" w:sz="0" w:space="0" w:color="auto"/>
      </w:divBdr>
    </w:div>
    <w:div w:id="766197173">
      <w:bodyDiv w:val="1"/>
      <w:marLeft w:val="0"/>
      <w:marRight w:val="0"/>
      <w:marTop w:val="0"/>
      <w:marBottom w:val="0"/>
      <w:divBdr>
        <w:top w:val="none" w:sz="0" w:space="0" w:color="auto"/>
        <w:left w:val="none" w:sz="0" w:space="0" w:color="auto"/>
        <w:bottom w:val="none" w:sz="0" w:space="0" w:color="auto"/>
        <w:right w:val="none" w:sz="0" w:space="0" w:color="auto"/>
      </w:divBdr>
    </w:div>
    <w:div w:id="13570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3962-44B5-9F06-D6AF573BEE7D}"/>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3962-44B5-9F06-D6AF573BEE7D}"/>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3962-44B5-9F06-D6AF573BEE7D}"/>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s-PA"/>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bbbbf-b6cc-4867-b3f9-adc3fdc55ae6">
      <Terms xmlns="http://schemas.microsoft.com/office/infopath/2007/PartnerControls"/>
    </lcf76f155ced4ddcb4097134ff3c332f>
    <TaxCatchAll xmlns="ed28229a-a536-40eb-9a84-021979a6f0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92825FC60FBA4DAD7687A07F87F619" ma:contentTypeVersion="15" ma:contentTypeDescription="Crear nuevo documento." ma:contentTypeScope="" ma:versionID="73df77962c22950254f0df86254c36a7">
  <xsd:schema xmlns:xsd="http://www.w3.org/2001/XMLSchema" xmlns:xs="http://www.w3.org/2001/XMLSchema" xmlns:p="http://schemas.microsoft.com/office/2006/metadata/properties" xmlns:ns2="3e3bbbbf-b6cc-4867-b3f9-adc3fdc55ae6" xmlns:ns3="ed28229a-a536-40eb-9a84-021979a6f012" targetNamespace="http://schemas.microsoft.com/office/2006/metadata/properties" ma:root="true" ma:fieldsID="10b286e577c68517727c70fc0ee568ea" ns2:_="" ns3:_="">
    <xsd:import namespace="3e3bbbbf-b6cc-4867-b3f9-adc3fdc55ae6"/>
    <xsd:import namespace="ed28229a-a536-40eb-9a84-021979a6f01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bbbf-b6cc-4867-b3f9-adc3fdc55a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391250e5-8ae4-44a6-8ec5-d427bfcd86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8229a-a536-40eb-9a84-021979a6f01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7ae564b-e5a8-4b94-9cd1-3461cb219d9f}" ma:internalName="TaxCatchAll" ma:showField="CatchAllData" ma:web="ed28229a-a536-40eb-9a84-021979a6f0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75704-5B55-47F0-9D04-0215F24F5AA6}">
  <ds:schemaRefs>
    <ds:schemaRef ds:uri="http://schemas.openxmlformats.org/officeDocument/2006/bibliography"/>
  </ds:schemaRefs>
</ds:datastoreItem>
</file>

<file path=customXml/itemProps2.xml><?xml version="1.0" encoding="utf-8"?>
<ds:datastoreItem xmlns:ds="http://schemas.openxmlformats.org/officeDocument/2006/customXml" ds:itemID="{5D5C1DDE-AF00-46C1-BC53-B14DD9937320}">
  <ds:schemaRefs>
    <ds:schemaRef ds:uri="http://schemas.microsoft.com/office/2006/metadata/properties"/>
    <ds:schemaRef ds:uri="http://schemas.microsoft.com/office/infopath/2007/PartnerControls"/>
    <ds:schemaRef ds:uri="3e3bbbbf-b6cc-4867-b3f9-adc3fdc55ae6"/>
    <ds:schemaRef ds:uri="ed28229a-a536-40eb-9a84-021979a6f012"/>
  </ds:schemaRefs>
</ds:datastoreItem>
</file>

<file path=customXml/itemProps3.xml><?xml version="1.0" encoding="utf-8"?>
<ds:datastoreItem xmlns:ds="http://schemas.openxmlformats.org/officeDocument/2006/customXml" ds:itemID="{148D68F2-E230-4050-8A66-E5A6CC43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bbbf-b6cc-4867-b3f9-adc3fdc55ae6"/>
    <ds:schemaRef ds:uri="ed28229a-a536-40eb-9a84-021979a6f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FF3EE-A14E-42B0-B8D2-73258BB33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Concepción</dc:creator>
  <cp:keywords/>
  <dc:description/>
  <cp:lastModifiedBy>Dimas Concepción</cp:lastModifiedBy>
  <cp:revision>98</cp:revision>
  <cp:lastPrinted>2024-05-24T16:11:00Z</cp:lastPrinted>
  <dcterms:created xsi:type="dcterms:W3CDTF">2024-05-07T20:54:00Z</dcterms:created>
  <dcterms:modified xsi:type="dcterms:W3CDTF">2024-06-06T16:14:00Z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2024-05-07T21:31:47Z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fb9cf917-7011-4cb8-80c5-01ae21d1fec5</vt:lpwstr>
  </property>
  <property fmtid="{D5CDD505-2E9C-101B-9397-08002B2CF9AE}" pid="7" name="MSIP_Label_defa4170-0d19-0005-0004-bc88714345d2_ActionId">
    <vt:lpwstr>b859abaa-7ac7-4f91-838b-aa7373cd4fdd</vt:lpwstr>
  </property>
  <property fmtid="{D5CDD505-2E9C-101B-9397-08002B2CF9AE}" pid="8" name="MSIP_Label_defa4170-0d19-0005-0004-bc88714345d2_ContentBits">
    <vt:lpwstr>0</vt:lpwstr>
  </property>
  <property fmtid="{D5CDD505-2E9C-101B-9397-08002B2CF9AE}" pid="9" name="ZOTERO_PREF_1">
    <vt:lpwstr>&lt;data data-version="3" zotero-version="6.0.36"&gt;&lt;session id="ba2RANcO"/&gt;&lt;style id="http://www.zotero.org/styles/apa" locale="en-US" hasBibliography="1" bibliographyStyleHasBeenSet="1"/&gt;&lt;prefs&gt;&lt;pref name="fieldType" value="Field"/&gt;&lt;pref name="automaticJourn</vt:lpwstr>
  </property>
  <property fmtid="{D5CDD505-2E9C-101B-9397-08002B2CF9AE}" pid="10" name="ZOTERO_PREF_2">
    <vt:lpwstr>alAbbreviations" value="true"/&gt;&lt;/prefs&gt;&lt;/data&gt;</vt:lpwstr>
  </property>
  <property fmtid="{D5CDD505-2E9C-101B-9397-08002B2CF9AE}" pid="11" name="ContentTypeId">
    <vt:lpwstr>0x010100A592825FC60FBA4DAD7687A07F87F619</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{"FileActivityType":"6","FileActivityTimeStamp":"2024-05-08T18:41:35.993Z","FileActivityUsersOnPage":[{"DisplayName":"Dimas Concepción","Id":"asistente.investigacion@unibero.ac.pa"}],"FileActivityNavigationId":null}</vt:lpwstr>
  </property>
  <property fmtid="{D5CDD505-2E9C-101B-9397-08002B2CF9AE}" pid="15" name="TriggerFlowInfo">
    <vt:lpwstr/>
  </property>
  <property fmtid="{D5CDD505-2E9C-101B-9397-08002B2CF9AE}" pid="16" name="MediaServiceImageTags">
    <vt:lpwstr/>
  </property>
</Properties>
</file>